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7631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15745" cy="1155065"/>
            <wp:effectExtent l="0" t="0" r="8255" b="6985"/>
            <wp:docPr id="1" name="Picture 1" descr="Description: ГАДААДАД ГАРГАХЫГ ХОРИГЛО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ГАДААДАД ГАРГАХЫГ ХОРИГЛОХ ТУХАЙ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B7631">
      <w:pPr>
        <w:spacing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p w:rsidR="00000000" w:rsidRDefault="000B7631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0B7631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2013 оны 1 дүгээр </w:t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  <w:t>Улаанбаатар</w:t>
      </w:r>
    </w:p>
    <w:p w:rsidR="00000000" w:rsidRDefault="000B7631">
      <w:pPr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сарын 12-ны өдөр </w:t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  <w:t xml:space="preserve">               Дугаар 15 </w:t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sz w:val="24"/>
          <w:szCs w:val="24"/>
          <w:lang w:val="mn-MN"/>
        </w:rPr>
        <w:tab/>
        <w:t xml:space="preserve">                  хот</w:t>
      </w:r>
    </w:p>
    <w:p w:rsidR="00000000" w:rsidRDefault="000B7631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0B7631">
      <w:pPr>
        <w:shd w:val="clear" w:color="auto" w:fill="FFFFFF"/>
        <w:spacing w:line="36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ГАДААДАД ГАРГАХЫГ ХОРИГЛОХ ТУХАЙ</w:t>
      </w:r>
    </w:p>
    <w:p w:rsidR="00000000" w:rsidRDefault="000B7631">
      <w:pPr>
        <w:shd w:val="clear" w:color="auto" w:fill="FFFFFF"/>
        <w:spacing w:line="36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0B7631">
      <w:pPr>
        <w:shd w:val="clear" w:color="auto" w:fill="FFFFFF"/>
        <w:spacing w:line="360" w:lineRule="auto"/>
        <w:ind w:firstLine="720"/>
        <w:jc w:val="both"/>
        <w:textAlignment w:val="top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Амьтны тухай хуулийн 5.2.2-т заасныг </w:t>
      </w:r>
      <w:r>
        <w:rPr>
          <w:rFonts w:ascii="Times New Roman" w:eastAsia="Times New Roman" w:hAnsi="Times New Roman"/>
          <w:sz w:val="24"/>
          <w:szCs w:val="24"/>
          <w:lang w:val="mn-MN"/>
        </w:rPr>
        <w:t>үндэслэн Монгол Улсын Засгийн газраас ТОГТООХ нь:</w:t>
      </w:r>
    </w:p>
    <w:p w:rsidR="00000000" w:rsidRDefault="000B7631">
      <w:pPr>
        <w:shd w:val="clear" w:color="auto" w:fill="FFFFFF"/>
        <w:spacing w:line="360" w:lineRule="auto"/>
        <w:ind w:firstLine="720"/>
        <w:jc w:val="both"/>
        <w:textAlignment w:val="top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1. Идлэг шонхорыг ашиг олох зорилгоор гадаад оронд гаргахыг 5 жилийн хугацаагаар хориглосугай.</w:t>
      </w:r>
    </w:p>
    <w:p w:rsidR="00000000" w:rsidRDefault="000B7631">
      <w:pPr>
        <w:shd w:val="clear" w:color="auto" w:fill="FFFFFF"/>
        <w:spacing w:line="360" w:lineRule="auto"/>
        <w:ind w:firstLine="720"/>
        <w:jc w:val="both"/>
        <w:textAlignment w:val="top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2. Идлэг шонхорыг хууль бусаар барьж гадаадад гаргахыг завдах сөрөг үйлдлээс урьдчилан сэргийлэх, энэхүү тогтоо</w:t>
      </w:r>
      <w:r>
        <w:rPr>
          <w:rFonts w:ascii="Times New Roman" w:eastAsia="Times New Roman" w:hAnsi="Times New Roman"/>
          <w:sz w:val="24"/>
          <w:szCs w:val="24"/>
          <w:lang w:val="mn-MN"/>
        </w:rPr>
        <w:t>лын хэрэгжилтэд хяналт тавьж ажиллахыг Байгаль орчин, ногоон хөгжлийн сайд С.Оюунд даалгасугай.</w:t>
      </w:r>
    </w:p>
    <w:p w:rsidR="00000000" w:rsidRDefault="000B7631">
      <w:pPr>
        <w:shd w:val="clear" w:color="auto" w:fill="FFFFFF"/>
        <w:spacing w:line="360" w:lineRule="auto"/>
        <w:ind w:firstLine="720"/>
        <w:jc w:val="both"/>
        <w:textAlignment w:val="top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B7631">
      <w:pPr>
        <w:shd w:val="clear" w:color="auto" w:fill="FFFFFF"/>
        <w:spacing w:line="360" w:lineRule="auto"/>
        <w:ind w:firstLine="720"/>
        <w:jc w:val="both"/>
        <w:textAlignment w:val="top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0B7631">
      <w:pPr>
        <w:shd w:val="clear" w:color="auto" w:fill="FFFFFF"/>
        <w:spacing w:line="360" w:lineRule="auto"/>
        <w:ind w:firstLine="720"/>
        <w:jc w:val="both"/>
        <w:textAlignment w:val="top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Монгол Улсын Ерөнхий сайд                                          Н.АЛТАНХУЯГ</w:t>
      </w:r>
    </w:p>
    <w:p w:rsidR="00000000" w:rsidRDefault="000B7631">
      <w:pPr>
        <w:shd w:val="clear" w:color="auto" w:fill="FFFFFF"/>
        <w:spacing w:line="360" w:lineRule="auto"/>
        <w:ind w:firstLine="720"/>
        <w:jc w:val="both"/>
        <w:textAlignment w:val="top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Байгаль орчин, ногоо хөгжлийн сайд   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   С.ОЮУН</w:t>
      </w:r>
    </w:p>
    <w:p w:rsidR="000B7631" w:rsidRDefault="000B7631">
      <w:pPr>
        <w:spacing w:line="360" w:lineRule="auto"/>
        <w:jc w:val="both"/>
        <w:rPr>
          <w:rFonts w:ascii="Times New Roman" w:hAnsi="Times New Roman"/>
          <w:sz w:val="24"/>
          <w:szCs w:val="24"/>
          <w:lang w:val="mn-MN"/>
        </w:rPr>
      </w:pPr>
    </w:p>
    <w:sectPr w:rsidR="000B76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63CC"/>
    <w:rsid w:val="000B7631"/>
    <w:rsid w:val="00B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2018-03-05T09:35:00Z</dcterms:created>
  <dcterms:modified xsi:type="dcterms:W3CDTF">2018-03-05T09:35:00Z</dcterms:modified>
</cp:coreProperties>
</file>