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A6C6E">
      <w:pPr>
        <w:jc w:val="center"/>
        <w:rPr>
          <w:rFonts w:ascii="Arial" w:eastAsia="Times New Roman" w:hAnsi="Arial" w:cs="Arial"/>
          <w:sz w:val="20"/>
          <w:szCs w:val="20"/>
        </w:rPr>
      </w:pPr>
      <w:bookmarkStart w:id="0" w:name="_GoBack"/>
      <w:bookmarkEnd w:id="0"/>
      <w:r>
        <w:rPr>
          <w:rFonts w:ascii="Arial" w:eastAsia="Times New Roman" w:hAnsi="Arial" w:cs="Arial"/>
          <w:noProof/>
          <w:sz w:val="20"/>
          <w:szCs w:val="20"/>
        </w:rPr>
        <w:drawing>
          <wp:inline distT="0" distB="0" distL="0" distR="0">
            <wp:extent cx="1524000" cy="1143000"/>
            <wp:effectExtent l="0" t="0" r="0" b="0"/>
            <wp:docPr id="1" name="Picture 1" descr="Нутаг орны газар зүйн нэрийг  хамгаалах туха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утаг орны газар зүйн нэрийг  хамгаалах тухай"/>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000000" w:rsidRDefault="00FA6C6E">
      <w:pPr>
        <w:spacing w:after="240"/>
        <w:rPr>
          <w:rFonts w:ascii="Arial" w:eastAsia="Times New Roman" w:hAnsi="Arial" w:cs="Arial"/>
          <w:sz w:val="20"/>
          <w:szCs w:val="20"/>
        </w:rPr>
      </w:pPr>
    </w:p>
    <w:p w:rsidR="00000000" w:rsidRDefault="00FA6C6E">
      <w:pPr>
        <w:jc w:val="center"/>
        <w:divId w:val="77168215"/>
        <w:rPr>
          <w:rFonts w:ascii="Arial" w:eastAsia="Times New Roman" w:hAnsi="Arial" w:cs="Arial"/>
          <w:b/>
          <w:bCs/>
          <w:sz w:val="20"/>
          <w:szCs w:val="20"/>
        </w:rPr>
      </w:pPr>
      <w:r>
        <w:rPr>
          <w:rFonts w:ascii="Arial" w:eastAsia="Times New Roman" w:hAnsi="Arial" w:cs="Arial"/>
          <w:b/>
          <w:bCs/>
          <w:sz w:val="20"/>
          <w:szCs w:val="20"/>
        </w:rPr>
        <w:t>МОНГОЛ УЛСЫН</w:t>
      </w:r>
    </w:p>
    <w:p w:rsidR="00000000" w:rsidRDefault="00FA6C6E">
      <w:pPr>
        <w:jc w:val="center"/>
        <w:divId w:val="77168215"/>
        <w:rPr>
          <w:rFonts w:ascii="Arial" w:eastAsia="Times New Roman" w:hAnsi="Arial" w:cs="Arial"/>
          <w:b/>
          <w:bCs/>
          <w:sz w:val="20"/>
          <w:szCs w:val="20"/>
        </w:rPr>
      </w:pPr>
      <w:r>
        <w:rPr>
          <w:rFonts w:ascii="Arial" w:eastAsia="Times New Roman" w:hAnsi="Arial" w:cs="Arial"/>
          <w:b/>
          <w:bCs/>
          <w:sz w:val="20"/>
          <w:szCs w:val="20"/>
        </w:rPr>
        <w:t> ЕРӨНХИЙЛӨГЧИЙНЗАРЛИГ</w:t>
      </w:r>
    </w:p>
    <w:p w:rsidR="00000000" w:rsidRDefault="00FA6C6E">
      <w:pPr>
        <w:jc w:val="center"/>
        <w:divId w:val="147400388"/>
        <w:rPr>
          <w:rFonts w:ascii="Arial" w:eastAsia="Times New Roman" w:hAnsi="Arial" w:cs="Arial"/>
          <w:b/>
          <w:bCs/>
          <w:sz w:val="20"/>
          <w:szCs w:val="20"/>
        </w:rPr>
      </w:pPr>
      <w:r>
        <w:rPr>
          <w:rFonts w:ascii="Arial" w:eastAsia="Times New Roman" w:hAnsi="Arial" w:cs="Arial"/>
          <w:b/>
          <w:bCs/>
          <w:sz w:val="20"/>
          <w:szCs w:val="20"/>
        </w:rPr>
        <w:t>Нутаг орны газар зүйн нэрийг</w:t>
      </w:r>
    </w:p>
    <w:p w:rsidR="00000000" w:rsidRDefault="00FA6C6E">
      <w:pPr>
        <w:jc w:val="center"/>
        <w:divId w:val="147400388"/>
        <w:rPr>
          <w:rFonts w:ascii="Arial" w:eastAsia="Times New Roman" w:hAnsi="Arial" w:cs="Arial"/>
          <w:b/>
          <w:bCs/>
          <w:sz w:val="20"/>
          <w:szCs w:val="20"/>
        </w:rPr>
      </w:pPr>
      <w:r>
        <w:rPr>
          <w:rFonts w:ascii="Arial" w:eastAsia="Times New Roman" w:hAnsi="Arial" w:cs="Arial"/>
          <w:b/>
          <w:bCs/>
          <w:sz w:val="20"/>
          <w:szCs w:val="20"/>
        </w:rPr>
        <w:t>хамгаалах тухай</w:t>
      </w:r>
    </w:p>
    <w:p w:rsidR="00000000" w:rsidRDefault="00FA6C6E">
      <w:pPr>
        <w:jc w:val="center"/>
        <w:divId w:val="147400388"/>
        <w:rPr>
          <w:rFonts w:ascii="Arial" w:eastAsia="Times New Roman" w:hAnsi="Arial" w:cs="Arial"/>
          <w:b/>
          <w:bCs/>
          <w:sz w:val="20"/>
          <w:szCs w:val="20"/>
        </w:rPr>
      </w:pPr>
      <w:r>
        <w:rPr>
          <w:rFonts w:ascii="Arial" w:eastAsia="Times New Roman" w:hAnsi="Arial" w:cs="Arial"/>
          <w:b/>
          <w:bCs/>
          <w:sz w:val="20"/>
          <w:szCs w:val="20"/>
        </w:rPr>
        <w:t>Үндсэн хуулийн Гучин дөрөвдүгээр зүйлийн 1, Монгол Улсын Ерөнхийлөгчийн тухай хуулийн 9 дүгээр зүйлийн 1 дэх хэсгийг тус тус үндэслэн ЗАРЛИГБОЛГОХ нь:</w:t>
      </w:r>
    </w:p>
    <w:p w:rsidR="00000000" w:rsidRDefault="00FA6C6E">
      <w:pPr>
        <w:pStyle w:val="NormalWeb"/>
        <w:ind w:firstLine="720"/>
        <w:divId w:val="147400388"/>
        <w:rPr>
          <w:rFonts w:ascii="Arial" w:hAnsi="Arial" w:cs="Arial"/>
          <w:sz w:val="20"/>
          <w:szCs w:val="20"/>
        </w:rPr>
      </w:pPr>
      <w:r>
        <w:rPr>
          <w:rFonts w:ascii="Arial" w:hAnsi="Arial" w:cs="Arial"/>
          <w:sz w:val="20"/>
          <w:szCs w:val="20"/>
        </w:rPr>
        <w:t>1. Монгол Улсын Их Хурлын 2003 оны 10 дугаар сарын 31-ний өдрийн 42 дугаар тогтоолоор баталсан “Монгол Ул</w:t>
      </w:r>
      <w:r>
        <w:rPr>
          <w:rFonts w:ascii="Arial" w:hAnsi="Arial" w:cs="Arial"/>
          <w:sz w:val="20"/>
          <w:szCs w:val="20"/>
        </w:rPr>
        <w:t xml:space="preserve">сын нутаг дэвсгэрийн газар зүйн нэрийн жагсаалт” дахь газар усны газар зүйн нэрийг албан хэрэг, олон нийтийн мэдээллийн хэрэгсэлд мөрдүүлэх, тухайн орон нутагтаа ард иргэдийн дунд сэргээн хэвшүүлэх, цаашид хууль бусаар газар орны нэр өөрчлөх гэмт явдалтай </w:t>
      </w:r>
      <w:r>
        <w:rPr>
          <w:rFonts w:ascii="Arial" w:hAnsi="Arial" w:cs="Arial"/>
          <w:sz w:val="20"/>
          <w:szCs w:val="20"/>
        </w:rPr>
        <w:t>хууль тогтоомжийн дагуу тууштай тэмцэхийг бүх шатны Засаг дарга нарт үүрэг болгосугай.</w:t>
      </w:r>
    </w:p>
    <w:p w:rsidR="00000000" w:rsidRDefault="00FA6C6E">
      <w:pPr>
        <w:pStyle w:val="NormalWeb"/>
        <w:ind w:firstLine="720"/>
        <w:divId w:val="147400388"/>
        <w:rPr>
          <w:rFonts w:ascii="Arial" w:hAnsi="Arial" w:cs="Arial"/>
          <w:sz w:val="20"/>
          <w:szCs w:val="20"/>
        </w:rPr>
      </w:pPr>
      <w:r>
        <w:rPr>
          <w:rFonts w:ascii="Arial" w:hAnsi="Arial" w:cs="Arial"/>
          <w:sz w:val="20"/>
          <w:szCs w:val="20"/>
        </w:rPr>
        <w:t>2. Уул ус, газар нутгаа эрх бүхий байгууллагаас баталсан нэрээр зөв нэрлэж занших, өөрчлөн буруу нэршихээс сэргийлэх, монгол хэлнээс бусад хэлээр орчуулах буюу бусад хэл</w:t>
      </w:r>
      <w:r>
        <w:rPr>
          <w:rFonts w:ascii="Arial" w:hAnsi="Arial" w:cs="Arial"/>
          <w:sz w:val="20"/>
          <w:szCs w:val="20"/>
        </w:rPr>
        <w:t>ний дуудлагаар галиглахгүй байхыг Монгол Улсын нийт иргэд, байгууллагад уриалсугай.</w:t>
      </w:r>
    </w:p>
    <w:p w:rsidR="00000000" w:rsidRDefault="00FA6C6E">
      <w:pPr>
        <w:pStyle w:val="NormalWeb"/>
        <w:ind w:firstLine="720"/>
        <w:divId w:val="147400388"/>
        <w:rPr>
          <w:rFonts w:ascii="Arial" w:hAnsi="Arial" w:cs="Arial"/>
          <w:sz w:val="20"/>
          <w:szCs w:val="20"/>
        </w:rPr>
      </w:pPr>
      <w:r>
        <w:rPr>
          <w:rFonts w:ascii="Arial" w:hAnsi="Arial" w:cs="Arial"/>
          <w:sz w:val="20"/>
          <w:szCs w:val="20"/>
        </w:rPr>
        <w:t>                    МОНГОЛ УЛСЫН                                             ЦАХИАГИЙН</w:t>
      </w:r>
    </w:p>
    <w:p w:rsidR="00FA6C6E" w:rsidRDefault="00FA6C6E">
      <w:pPr>
        <w:pStyle w:val="NormalWeb"/>
        <w:ind w:firstLine="720"/>
        <w:divId w:val="147400388"/>
        <w:rPr>
          <w:rFonts w:ascii="Arial" w:hAnsi="Arial" w:cs="Arial"/>
          <w:sz w:val="20"/>
          <w:szCs w:val="20"/>
        </w:rPr>
      </w:pPr>
      <w:r>
        <w:rPr>
          <w:rFonts w:ascii="Arial" w:hAnsi="Arial" w:cs="Arial"/>
          <w:sz w:val="20"/>
          <w:szCs w:val="20"/>
        </w:rPr>
        <w:t>                            ЕРӨНХИЙЛӨГЧ                                              </w:t>
      </w:r>
      <w:r>
        <w:rPr>
          <w:rFonts w:ascii="Arial" w:hAnsi="Arial" w:cs="Arial"/>
          <w:sz w:val="20"/>
          <w:szCs w:val="20"/>
        </w:rPr>
        <w:t xml:space="preserve"> ЭЛБЭГДОРЖ</w:t>
      </w:r>
    </w:p>
    <w:sectPr w:rsidR="00FA6C6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0C0E4F"/>
    <w:rsid w:val="000C0E4F"/>
    <w:rsid w:val="00FA6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0C0E4F"/>
    <w:rPr>
      <w:rFonts w:ascii="Tahoma" w:hAnsi="Tahoma" w:cs="Tahoma"/>
      <w:sz w:val="16"/>
    </w:rPr>
  </w:style>
  <w:style w:type="character" w:customStyle="1" w:styleId="BalloonTextChar">
    <w:name w:val="Balloon Text Char"/>
    <w:basedOn w:val="DefaultParagraphFont"/>
    <w:link w:val="BalloonText"/>
    <w:uiPriority w:val="99"/>
    <w:semiHidden/>
    <w:rsid w:val="000C0E4F"/>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mall">
    <w:name w:val="small"/>
    <w:rPr>
      <w:rFonts w:ascii="Verdana" w:eastAsia="Verdana" w:hAnsi="Verdana"/>
      <w:sz w:val="2"/>
      <w:szCs w:val="2"/>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sid w:val="000C0E4F"/>
    <w:rPr>
      <w:rFonts w:ascii="Tahoma" w:hAnsi="Tahoma" w:cs="Tahoma"/>
      <w:sz w:val="16"/>
    </w:rPr>
  </w:style>
  <w:style w:type="character" w:customStyle="1" w:styleId="BalloonTextChar">
    <w:name w:val="Balloon Text Char"/>
    <w:basedOn w:val="DefaultParagraphFont"/>
    <w:link w:val="BalloonText"/>
    <w:uiPriority w:val="99"/>
    <w:semiHidden/>
    <w:rsid w:val="000C0E4F"/>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68215">
      <w:marLeft w:val="0"/>
      <w:marRight w:val="0"/>
      <w:marTop w:val="0"/>
      <w:marBottom w:val="0"/>
      <w:divBdr>
        <w:top w:val="none" w:sz="0" w:space="0" w:color="auto"/>
        <w:left w:val="none" w:sz="0" w:space="0" w:color="auto"/>
        <w:bottom w:val="none" w:sz="0" w:space="0" w:color="auto"/>
        <w:right w:val="none" w:sz="0" w:space="0" w:color="auto"/>
      </w:divBdr>
    </w:div>
    <w:div w:id="1474003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legalinfo.mn/uploads/images/suld.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2018-03-05T09:15:00Z</dcterms:created>
  <dcterms:modified xsi:type="dcterms:W3CDTF">2018-03-05T09:15:00Z</dcterms:modified>
</cp:coreProperties>
</file>