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F5FC7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mn-MN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71500" cy="1162050"/>
            <wp:effectExtent l="0" t="0" r="0" b="0"/>
            <wp:docPr id="1" name="Picture 1" descr="Description: Ус ашиглуулах дүгнэлт гаргах үйлчилгээний  хөлсийг шинэчлэн батлах тухай /2013-А-157-д өөрчлөлт орсон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Ус ашиглуулах дүгнэлт гаргах үйлчилгээний  хөлсийг шинэчлэн батлах тухай /2013-А-157-д өөрчлөлт орсон/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F5FC7">
      <w:pPr>
        <w:spacing w:line="360" w:lineRule="auto"/>
        <w:jc w:val="center"/>
        <w:divId w:val="1441533615"/>
        <w:rPr>
          <w:rFonts w:ascii="Times New Roman" w:eastAsia="Times New Roman" w:hAnsi="Times New Roman"/>
          <w:b/>
          <w:bCs/>
          <w:color w:val="0000FF"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color w:val="0000FF"/>
          <w:sz w:val="24"/>
          <w:szCs w:val="24"/>
          <w:lang w:val="mn-MN"/>
        </w:rPr>
        <w:t>МОНГОЛ УЛСЫН  БАЙГАЛЬ ОРЧИН, НОГООН ХӨГЖИЛ,</w:t>
      </w:r>
    </w:p>
    <w:p w:rsidR="00000000" w:rsidRDefault="008F5FC7">
      <w:pPr>
        <w:spacing w:line="360" w:lineRule="auto"/>
        <w:jc w:val="center"/>
        <w:divId w:val="1441533615"/>
        <w:rPr>
          <w:rFonts w:ascii="Times New Roman" w:eastAsia="Times New Roman" w:hAnsi="Times New Roman"/>
          <w:b/>
          <w:bCs/>
          <w:color w:val="0000FF"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color w:val="0000FF"/>
          <w:sz w:val="24"/>
          <w:szCs w:val="24"/>
          <w:lang w:val="mn-MN"/>
        </w:rPr>
        <w:t>АЯЛАЛ ЖУУЛЧЛАЛЫН САЙДЫН ТУШААЛ</w:t>
      </w:r>
    </w:p>
    <w:p w:rsidR="00000000" w:rsidRDefault="008F5FC7">
      <w:pPr>
        <w:spacing w:line="360" w:lineRule="auto"/>
        <w:jc w:val="both"/>
        <w:divId w:val="1441533615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8F5FC7">
      <w:pPr>
        <w:spacing w:line="360" w:lineRule="auto"/>
        <w:jc w:val="both"/>
        <w:divId w:val="1441533615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 xml:space="preserve">2016 оны 2 дугаар </w:t>
      </w:r>
    </w:p>
    <w:p w:rsidR="00000000" w:rsidRDefault="008F5FC7">
      <w:pPr>
        <w:spacing w:line="360" w:lineRule="auto"/>
        <w:jc w:val="both"/>
        <w:divId w:val="1441533615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 xml:space="preserve">сарын 05-ны өдөр </w:t>
      </w:r>
      <w:r>
        <w:rPr>
          <w:rFonts w:ascii="Times New Roman" w:eastAsia="Times New Roman" w:hAnsi="Times New Roman"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sz w:val="24"/>
          <w:szCs w:val="24"/>
          <w:lang w:val="mn-MN"/>
        </w:rPr>
        <w:tab/>
        <w:t>Дугаар А/33                                Улаанбаатар хот</w:t>
      </w:r>
    </w:p>
    <w:p w:rsidR="00000000" w:rsidRDefault="008F5FC7">
      <w:pPr>
        <w:spacing w:line="360" w:lineRule="auto"/>
        <w:jc w:val="center"/>
        <w:divId w:val="1441533615"/>
        <w:rPr>
          <w:rFonts w:ascii="Times New Roman" w:eastAsia="Times New Roman" w:hAnsi="Times New Roman"/>
          <w:b/>
          <w:bCs/>
          <w:caps/>
          <w:sz w:val="24"/>
          <w:szCs w:val="24"/>
          <w:lang w:val="mn-MN"/>
        </w:rPr>
      </w:pPr>
    </w:p>
    <w:p w:rsidR="00000000" w:rsidRDefault="008F5FC7">
      <w:pPr>
        <w:spacing w:line="360" w:lineRule="auto"/>
        <w:jc w:val="center"/>
        <w:divId w:val="1441533615"/>
        <w:rPr>
          <w:rFonts w:ascii="Times New Roman" w:eastAsia="Times New Roman" w:hAnsi="Times New Roman"/>
          <w:b/>
          <w:bCs/>
          <w:cap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val="mn-MN"/>
        </w:rPr>
        <w:t>Ус ашиглуулах дүгнэлт гаргах үйлчилгээний</w:t>
      </w:r>
    </w:p>
    <w:p w:rsidR="00000000" w:rsidRDefault="008F5FC7">
      <w:pPr>
        <w:spacing w:line="360" w:lineRule="auto"/>
        <w:jc w:val="center"/>
        <w:divId w:val="1441533615"/>
        <w:rPr>
          <w:rFonts w:ascii="Times New Roman" w:eastAsia="Times New Roman" w:hAnsi="Times New Roman"/>
          <w:b/>
          <w:bCs/>
          <w:cap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val="mn-MN"/>
        </w:rPr>
        <w:t>хөлсийг шинэчлэн батлах тухай</w:t>
      </w:r>
    </w:p>
    <w:p w:rsidR="00000000" w:rsidRDefault="008F5FC7">
      <w:pPr>
        <w:spacing w:line="360" w:lineRule="auto"/>
        <w:divId w:val="1441533615"/>
        <w:rPr>
          <w:rFonts w:ascii="Times New Roman" w:eastAsia="Times New Roman" w:hAnsi="Times New Roman"/>
          <w:b/>
          <w:bCs/>
          <w:caps/>
          <w:sz w:val="24"/>
          <w:szCs w:val="24"/>
          <w:lang w:val="mn-MN"/>
        </w:rPr>
      </w:pPr>
    </w:p>
    <w:p w:rsidR="00000000" w:rsidRDefault="008F5FC7">
      <w:pPr>
        <w:spacing w:line="360" w:lineRule="auto"/>
        <w:ind w:firstLine="720"/>
        <w:jc w:val="both"/>
        <w:divId w:val="1441533615"/>
        <w:rPr>
          <w:rFonts w:ascii="Times New Roman" w:eastAsia="Times New Roman" w:hAnsi="Times New Roman"/>
          <w:b/>
          <w:bCs/>
          <w:caps/>
          <w:sz w:val="24"/>
          <w:szCs w:val="24"/>
          <w:lang w:val="mn-MN"/>
        </w:rPr>
      </w:pPr>
      <w:r>
        <w:rPr>
          <w:rFonts w:ascii="Times New Roman" w:hAnsi="Times New Roman"/>
          <w:sz w:val="24"/>
          <w:szCs w:val="24"/>
          <w:lang w:val="mn-MN"/>
        </w:rPr>
        <w:t>Усны тухай хуулийн 28 дугаар зүйлийн 28.17 дах хэсэг, Хууль зүйн сайдын 2016 оны 01 дүгээр сарын 21-ний өдрийн 1/335 тоот дүгнэлтийг үндэслэн ТУШААХ нь:</w:t>
      </w:r>
    </w:p>
    <w:p w:rsidR="00000000" w:rsidRDefault="008F5FC7">
      <w:pPr>
        <w:pStyle w:val="NormalWeb"/>
        <w:spacing w:before="0" w:beforeAutospacing="0" w:after="0" w:afterAutospacing="0" w:line="360" w:lineRule="auto"/>
        <w:ind w:firstLine="720"/>
        <w:jc w:val="both"/>
        <w:divId w:val="1441533615"/>
        <w:rPr>
          <w:lang w:val="mn-MN"/>
        </w:rPr>
      </w:pPr>
      <w:r>
        <w:rPr>
          <w:lang w:val="mn-MN"/>
        </w:rPr>
        <w:t xml:space="preserve">          </w:t>
      </w:r>
      <w:r>
        <w:rPr>
          <w:lang w:val="mn-MN"/>
        </w:rPr>
        <w:t>1. Ус ашиглуулах дүгнэлт гаргах үйлчилгээний хөлсийг хавсралт ёсоор шинэчлэн баталсугай.</w:t>
      </w:r>
    </w:p>
    <w:p w:rsidR="00000000" w:rsidRDefault="008F5FC7">
      <w:pPr>
        <w:pStyle w:val="NormalWeb"/>
        <w:spacing w:before="0" w:beforeAutospacing="0" w:after="0" w:afterAutospacing="0" w:line="360" w:lineRule="auto"/>
        <w:ind w:firstLine="720"/>
        <w:jc w:val="both"/>
        <w:divId w:val="1441533615"/>
        <w:rPr>
          <w:lang w:val="mn-MN"/>
        </w:rPr>
      </w:pPr>
      <w:r>
        <w:rPr>
          <w:lang w:val="mn-MN"/>
        </w:rPr>
        <w:t>          2. Энэхүү тушаал гарсантай холбогдуулан Байгаль орчин, ногоон хөгжлийн сайдын 2013 оны 05 сарын 16-ны өдрийн А-157 дугаар тушаалын тушаах хэсгийн 1 дэх заалт</w:t>
      </w:r>
      <w:r>
        <w:rPr>
          <w:lang w:val="mn-MN"/>
        </w:rPr>
        <w:t>ын 1 дүгээр хавсралт, Байгаль орчин, ногоон хөгжил, аялал жуулчлалын сайдын 2015 оны 08 сайрын 05-ны өдрийн А-323 дугаар тушаалыг тус тус хүчингүй болсонд тооцсугай.</w:t>
      </w:r>
    </w:p>
    <w:p w:rsidR="00000000" w:rsidRDefault="008F5FC7">
      <w:pPr>
        <w:pStyle w:val="NormalWeb"/>
        <w:spacing w:before="0" w:beforeAutospacing="0" w:after="0" w:afterAutospacing="0" w:line="360" w:lineRule="auto"/>
        <w:ind w:firstLine="720"/>
        <w:jc w:val="both"/>
        <w:divId w:val="1441533615"/>
        <w:rPr>
          <w:lang w:val="mn-MN"/>
        </w:rPr>
      </w:pPr>
    </w:p>
    <w:p w:rsidR="00000000" w:rsidRDefault="008F5FC7">
      <w:pPr>
        <w:pStyle w:val="NormalWeb"/>
        <w:spacing w:before="0" w:beforeAutospacing="0" w:after="0" w:afterAutospacing="0" w:line="360" w:lineRule="auto"/>
        <w:ind w:firstLine="720"/>
        <w:jc w:val="both"/>
        <w:divId w:val="1441533615"/>
        <w:rPr>
          <w:lang w:val="mn-MN"/>
        </w:rPr>
      </w:pPr>
    </w:p>
    <w:p w:rsidR="00000000" w:rsidRDefault="008F5FC7">
      <w:pPr>
        <w:pStyle w:val="NormalWeb"/>
        <w:spacing w:before="0" w:beforeAutospacing="0" w:after="0" w:afterAutospacing="0" w:line="360" w:lineRule="auto"/>
        <w:ind w:firstLine="720"/>
        <w:jc w:val="both"/>
        <w:divId w:val="1441533615"/>
        <w:rPr>
          <w:lang w:val="mn-MN"/>
        </w:rPr>
      </w:pPr>
    </w:p>
    <w:p w:rsidR="00000000" w:rsidRDefault="008F5FC7">
      <w:pPr>
        <w:pStyle w:val="NormalWeb"/>
        <w:spacing w:before="0" w:beforeAutospacing="0" w:after="0" w:afterAutospacing="0" w:line="360" w:lineRule="auto"/>
        <w:ind w:firstLine="720"/>
        <w:jc w:val="both"/>
        <w:divId w:val="1441533615"/>
        <w:rPr>
          <w:lang w:val="mn-MN"/>
        </w:rPr>
      </w:pPr>
      <w:r>
        <w:rPr>
          <w:lang w:val="mn-MN"/>
        </w:rPr>
        <w:t xml:space="preserve">САЙД                                              </w:t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  <w:t>Н.БАТЦЭРЭГ</w:t>
      </w:r>
    </w:p>
    <w:p w:rsidR="00000000" w:rsidRDefault="008F5FC7">
      <w:pPr>
        <w:pStyle w:val="NormalWeb"/>
        <w:spacing w:before="0" w:beforeAutospacing="0" w:after="0" w:afterAutospacing="0" w:line="360" w:lineRule="auto"/>
        <w:ind w:firstLine="720"/>
        <w:jc w:val="both"/>
        <w:divId w:val="1441533615"/>
        <w:rPr>
          <w:lang w:val="mn-MN"/>
        </w:rPr>
      </w:pPr>
    </w:p>
    <w:p w:rsidR="00000000" w:rsidRDefault="008F5FC7">
      <w:pPr>
        <w:pStyle w:val="NormalWeb"/>
        <w:spacing w:before="0" w:beforeAutospacing="0" w:after="0" w:afterAutospacing="0" w:line="360" w:lineRule="auto"/>
        <w:ind w:firstLine="720"/>
        <w:jc w:val="both"/>
        <w:divId w:val="1441533615"/>
        <w:rPr>
          <w:lang w:val="mn-MN"/>
        </w:rPr>
      </w:pPr>
    </w:p>
    <w:p w:rsidR="00000000" w:rsidRDefault="008F5FC7">
      <w:pPr>
        <w:pStyle w:val="NormalWeb"/>
        <w:spacing w:before="0" w:beforeAutospacing="0" w:after="0" w:afterAutospacing="0" w:line="360" w:lineRule="auto"/>
        <w:ind w:firstLine="720"/>
        <w:jc w:val="both"/>
        <w:divId w:val="1441533615"/>
        <w:rPr>
          <w:lang w:val="mn-MN"/>
        </w:rPr>
      </w:pPr>
    </w:p>
    <w:p w:rsidR="00000000" w:rsidRDefault="008F5FC7">
      <w:pPr>
        <w:pStyle w:val="NormalWeb"/>
        <w:spacing w:before="0" w:beforeAutospacing="0" w:after="0" w:afterAutospacing="0" w:line="360" w:lineRule="auto"/>
        <w:ind w:left="3686"/>
        <w:jc w:val="both"/>
        <w:divId w:val="1441533615"/>
        <w:rPr>
          <w:i/>
          <w:lang w:val="mn-MN"/>
        </w:rPr>
      </w:pPr>
      <w:r>
        <w:rPr>
          <w:i/>
          <w:lang w:val="mn-MN"/>
        </w:rPr>
        <w:lastRenderedPageBreak/>
        <w:t>Байгаль орчин, ного</w:t>
      </w:r>
      <w:r>
        <w:rPr>
          <w:i/>
          <w:lang w:val="mn-MN"/>
        </w:rPr>
        <w:t>он хөгжил, аялал жуулчлалын сайдын 2016 оны 02 дугаар сарын 05-ны өдрийн А/33 дугаар тушаалын хавсралт</w:t>
      </w:r>
    </w:p>
    <w:p w:rsidR="00000000" w:rsidRDefault="008F5FC7">
      <w:pPr>
        <w:pStyle w:val="NormalWeb"/>
        <w:spacing w:before="0" w:beforeAutospacing="0" w:after="0" w:afterAutospacing="0" w:line="360" w:lineRule="auto"/>
        <w:jc w:val="both"/>
        <w:divId w:val="1441533615"/>
        <w:rPr>
          <w:lang w:val="mn-MN"/>
        </w:rPr>
      </w:pPr>
      <w:r>
        <w:rPr>
          <w:lang w:val="mn-MN"/>
        </w:rPr>
        <w:t> </w:t>
      </w:r>
    </w:p>
    <w:p w:rsidR="00000000" w:rsidRDefault="008F5FC7">
      <w:pPr>
        <w:pStyle w:val="NormalWeb"/>
        <w:spacing w:before="0" w:beforeAutospacing="0" w:after="0" w:afterAutospacing="0" w:line="360" w:lineRule="auto"/>
        <w:jc w:val="both"/>
        <w:divId w:val="1441533615"/>
        <w:rPr>
          <w:lang w:val="mn-MN"/>
        </w:rPr>
      </w:pPr>
      <w:r>
        <w:rPr>
          <w:lang w:val="mn-MN"/>
        </w:rPr>
        <w:t> </w:t>
      </w:r>
    </w:p>
    <w:p w:rsidR="00000000" w:rsidRDefault="008F5FC7">
      <w:pPr>
        <w:pStyle w:val="NormalWeb"/>
        <w:spacing w:before="0" w:beforeAutospacing="0" w:after="0" w:afterAutospacing="0" w:line="360" w:lineRule="auto"/>
        <w:jc w:val="center"/>
        <w:divId w:val="1441533615"/>
        <w:rPr>
          <w:lang w:val="mn-MN"/>
        </w:rPr>
      </w:pPr>
      <w:r>
        <w:rPr>
          <w:rStyle w:val="Strong"/>
          <w:lang w:val="mn-MN"/>
        </w:rPr>
        <w:t>УС АШИГЛУУЛАХ ДҮГНЭЛТ ГАРГАХ</w:t>
      </w:r>
    </w:p>
    <w:p w:rsidR="00000000" w:rsidRDefault="008F5FC7">
      <w:pPr>
        <w:pStyle w:val="NormalWeb"/>
        <w:spacing w:before="0" w:beforeAutospacing="0" w:after="0" w:afterAutospacing="0" w:line="360" w:lineRule="auto"/>
        <w:jc w:val="center"/>
        <w:divId w:val="1441533615"/>
        <w:rPr>
          <w:lang w:val="mn-MN"/>
        </w:rPr>
      </w:pPr>
      <w:r>
        <w:rPr>
          <w:rStyle w:val="Strong"/>
          <w:lang w:val="mn-MN"/>
        </w:rPr>
        <w:t>ҮЙЛЧИЛГЭЭНИЙ</w:t>
      </w:r>
      <w:r>
        <w:rPr>
          <w:rStyle w:val="Strong"/>
          <w:lang w:val="mn-MN"/>
        </w:rPr>
        <w:t xml:space="preserve"> ХӨЛС</w:t>
      </w:r>
      <w:r>
        <w:rPr>
          <w:lang w:val="mn-MN"/>
        </w:rPr>
        <w:t xml:space="preserve"> /төгрөгөөр/</w:t>
      </w:r>
    </w:p>
    <w:p w:rsidR="00000000" w:rsidRDefault="008F5FC7">
      <w:pPr>
        <w:pStyle w:val="NormalWeb"/>
        <w:spacing w:before="0" w:beforeAutospacing="0" w:after="0" w:afterAutospacing="0" w:line="360" w:lineRule="auto"/>
        <w:jc w:val="both"/>
        <w:divId w:val="1441533615"/>
        <w:rPr>
          <w:lang w:val="mn-MN"/>
        </w:rPr>
      </w:pPr>
      <w:r>
        <w:rPr>
          <w:lang w:val="mn-MN"/>
        </w:rPr>
        <w:t> </w:t>
      </w:r>
    </w:p>
    <w:tbl>
      <w:tblPr>
        <w:tblStyle w:val="TableGrid"/>
        <w:tblW w:w="9180" w:type="dxa"/>
        <w:tblInd w:w="0" w:type="dxa"/>
        <w:tblLook w:val="04A0" w:firstRow="1" w:lastRow="0" w:firstColumn="1" w:lastColumn="0" w:noHBand="0" w:noVBand="1"/>
      </w:tblPr>
      <w:tblGrid>
        <w:gridCol w:w="860"/>
        <w:gridCol w:w="1233"/>
        <w:gridCol w:w="992"/>
        <w:gridCol w:w="992"/>
        <w:gridCol w:w="993"/>
        <w:gridCol w:w="1134"/>
        <w:gridCol w:w="1417"/>
        <w:gridCol w:w="1559"/>
      </w:tblGrid>
      <w:tr w:rsidR="00000000">
        <w:trPr>
          <w:divId w:val="1441533615"/>
          <w:trHeight w:val="56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FC7">
            <w:pPr>
              <w:pStyle w:val="NormalWeb"/>
              <w:spacing w:before="0" w:beforeAutospacing="0" w:after="0" w:afterAutospacing="0" w:line="360" w:lineRule="auto"/>
              <w:ind w:left="-90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д/д</w:t>
            </w:r>
          </w:p>
        </w:tc>
        <w:tc>
          <w:tcPr>
            <w:tcW w:w="8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FC7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Усны хэрэглээ, м</w:t>
            </w:r>
            <w:r>
              <w:rPr>
                <w:sz w:val="22"/>
                <w:vertAlign w:val="superscript"/>
                <w:lang w:val="mn-MN"/>
              </w:rPr>
              <w:t>3</w:t>
            </w:r>
            <w:r>
              <w:rPr>
                <w:sz w:val="22"/>
                <w:lang w:val="mn-MN"/>
              </w:rPr>
              <w:t>/хоног</w:t>
            </w:r>
          </w:p>
        </w:tc>
      </w:tr>
      <w:tr w:rsidR="00000000">
        <w:trPr>
          <w:divId w:val="1441533615"/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FC7">
            <w:pPr>
              <w:rPr>
                <w:rFonts w:ascii="Times New Roman" w:eastAsiaTheme="minorEastAsia" w:hAnsi="Times New Roman"/>
                <w:sz w:val="22"/>
                <w:szCs w:val="24"/>
                <w:lang w:val="mn-M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FC7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50 хүртэлх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FC7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50-100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FC7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100-200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FC7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200-500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FC7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500-1000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FC7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1000-3000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FC7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3000-с дээш</w:t>
            </w:r>
          </w:p>
        </w:tc>
      </w:tr>
      <w:tr w:rsidR="00000000">
        <w:trPr>
          <w:divId w:val="1441533615"/>
          <w:trHeight w:val="5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FC7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FC7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360 000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FC7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490 000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FC7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560 000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FC7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645 000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FC7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790 000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FC7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845 000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F5FC7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lang w:val="mn-MN"/>
              </w:rPr>
            </w:pPr>
            <w:r>
              <w:rPr>
                <w:sz w:val="22"/>
                <w:lang w:val="mn-MN"/>
              </w:rPr>
              <w:t>1%*</w:t>
            </w:r>
          </w:p>
        </w:tc>
      </w:tr>
    </w:tbl>
    <w:p w:rsidR="00000000" w:rsidRDefault="008F5FC7">
      <w:pPr>
        <w:pStyle w:val="NormalWeb"/>
        <w:spacing w:before="0" w:beforeAutospacing="0" w:after="0" w:afterAutospacing="0" w:line="360" w:lineRule="auto"/>
        <w:jc w:val="both"/>
        <w:divId w:val="1441533615"/>
        <w:rPr>
          <w:sz w:val="22"/>
          <w:lang w:val="mn-MN"/>
        </w:rPr>
      </w:pPr>
      <w:r>
        <w:rPr>
          <w:lang w:val="mn-MN"/>
        </w:rPr>
        <w:t> *</w:t>
      </w:r>
      <w:r>
        <w:rPr>
          <w:sz w:val="22"/>
          <w:lang w:val="mn-MN"/>
        </w:rPr>
        <w:t>Усны нөөц ашигласанд оногдуулсан төлбөрийн хэмжээнээс хувиар тооцох</w:t>
      </w:r>
    </w:p>
    <w:p w:rsidR="00000000" w:rsidRDefault="008F5FC7">
      <w:pPr>
        <w:pStyle w:val="NormalWeb"/>
        <w:spacing w:before="0" w:beforeAutospacing="0" w:after="0" w:afterAutospacing="0" w:line="360" w:lineRule="auto"/>
        <w:jc w:val="both"/>
        <w:divId w:val="1441533615"/>
        <w:rPr>
          <w:lang w:val="mn-MN"/>
        </w:rPr>
      </w:pPr>
      <w:r>
        <w:rPr>
          <w:lang w:val="mn-MN"/>
        </w:rPr>
        <w:t> </w:t>
      </w:r>
    </w:p>
    <w:p w:rsidR="00000000" w:rsidRDefault="008F5FC7">
      <w:pPr>
        <w:pStyle w:val="NormalWeb"/>
        <w:spacing w:before="0" w:beforeAutospacing="0" w:after="0" w:afterAutospacing="0" w:line="360" w:lineRule="auto"/>
        <w:jc w:val="both"/>
        <w:divId w:val="1441533615"/>
        <w:rPr>
          <w:lang w:val="mn-MN"/>
        </w:rPr>
      </w:pPr>
    </w:p>
    <w:p w:rsidR="00000000" w:rsidRDefault="008F5FC7">
      <w:pPr>
        <w:pStyle w:val="NormalWeb"/>
        <w:spacing w:before="0" w:beforeAutospacing="0" w:after="0" w:afterAutospacing="0" w:line="360" w:lineRule="auto"/>
        <w:jc w:val="both"/>
        <w:divId w:val="1441533615"/>
        <w:rPr>
          <w:lang w:val="mn-MN"/>
        </w:rPr>
      </w:pPr>
    </w:p>
    <w:p w:rsidR="00000000" w:rsidRDefault="008F5FC7">
      <w:pPr>
        <w:pStyle w:val="NormalWeb"/>
        <w:spacing w:before="0" w:beforeAutospacing="0" w:after="0" w:afterAutospacing="0" w:line="360" w:lineRule="auto"/>
        <w:jc w:val="both"/>
        <w:divId w:val="1441533615"/>
        <w:rPr>
          <w:lang w:val="mn-MN"/>
        </w:rPr>
      </w:pPr>
    </w:p>
    <w:p w:rsidR="00000000" w:rsidRDefault="008F5FC7">
      <w:pPr>
        <w:pStyle w:val="NormalWeb"/>
        <w:spacing w:before="0" w:beforeAutospacing="0" w:after="0" w:afterAutospacing="0" w:line="360" w:lineRule="auto"/>
        <w:jc w:val="both"/>
        <w:divId w:val="1441533615"/>
        <w:rPr>
          <w:lang w:val="mn-MN"/>
        </w:rPr>
      </w:pPr>
    </w:p>
    <w:p w:rsidR="00000000" w:rsidRDefault="008F5FC7">
      <w:pPr>
        <w:pStyle w:val="NormalWeb"/>
        <w:spacing w:before="0" w:beforeAutospacing="0" w:after="0" w:afterAutospacing="0" w:line="360" w:lineRule="auto"/>
        <w:jc w:val="both"/>
        <w:divId w:val="1441533615"/>
        <w:rPr>
          <w:lang w:val="mn-MN"/>
        </w:rPr>
      </w:pPr>
    </w:p>
    <w:p w:rsidR="00000000" w:rsidRDefault="008F5FC7">
      <w:pPr>
        <w:pStyle w:val="NormalWeb"/>
        <w:spacing w:before="0" w:beforeAutospacing="0" w:after="0" w:afterAutospacing="0" w:line="360" w:lineRule="auto"/>
        <w:jc w:val="both"/>
        <w:divId w:val="1441533615"/>
        <w:rPr>
          <w:lang w:val="mn-MN"/>
        </w:rPr>
      </w:pPr>
    </w:p>
    <w:p w:rsidR="00000000" w:rsidRDefault="008F5FC7">
      <w:pPr>
        <w:pStyle w:val="NormalWeb"/>
        <w:spacing w:before="0" w:beforeAutospacing="0" w:after="0" w:afterAutospacing="0" w:line="360" w:lineRule="auto"/>
        <w:jc w:val="center"/>
        <w:divId w:val="1441533615"/>
        <w:rPr>
          <w:lang w:val="mn-MN"/>
        </w:rPr>
      </w:pPr>
      <w:r>
        <w:rPr>
          <w:lang w:val="mn-MN"/>
        </w:rPr>
        <w:t xml:space="preserve">Газар зохион байгуулалт, усны нэгдсэн </w:t>
      </w:r>
    </w:p>
    <w:p w:rsidR="00000000" w:rsidRDefault="008F5FC7">
      <w:pPr>
        <w:pStyle w:val="NormalWeb"/>
        <w:spacing w:before="0" w:beforeAutospacing="0" w:after="0" w:afterAutospacing="0" w:line="360" w:lineRule="auto"/>
        <w:jc w:val="center"/>
        <w:divId w:val="1441533615"/>
        <w:rPr>
          <w:lang w:val="mn-MN"/>
        </w:rPr>
      </w:pPr>
      <w:r>
        <w:rPr>
          <w:lang w:val="mn-MN"/>
        </w:rPr>
        <w:t>бодлого зохицуулалтын газар</w:t>
      </w:r>
    </w:p>
    <w:p w:rsidR="008F5FC7" w:rsidRDefault="008F5FC7">
      <w:pPr>
        <w:pStyle w:val="NormalWeb"/>
        <w:spacing w:before="0" w:beforeAutospacing="0" w:after="0" w:afterAutospacing="0" w:line="360" w:lineRule="auto"/>
        <w:jc w:val="both"/>
        <w:divId w:val="1441533615"/>
        <w:rPr>
          <w:lang w:val="mn-MN"/>
        </w:rPr>
      </w:pPr>
      <w:r>
        <w:rPr>
          <w:lang w:val="mn-MN"/>
        </w:rPr>
        <w:t> </w:t>
      </w:r>
    </w:p>
    <w:sectPr w:rsidR="008F5F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415B"/>
    <w:rsid w:val="003D415B"/>
    <w:rsid w:val="008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rPr>
      <w:rFonts w:ascii="Verdana" w:eastAsia="Verdana" w:hAnsi="Verdana"/>
      <w:sz w:val="2"/>
      <w:szCs w:val="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rPr>
      <w:rFonts w:ascii="Verdana" w:eastAsia="Verdana" w:hAnsi="Verdana"/>
      <w:sz w:val="2"/>
      <w:szCs w:val="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5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legalinfo.mn/uploads/images/soyombo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2018-03-05T10:02:00Z</dcterms:created>
  <dcterms:modified xsi:type="dcterms:W3CDTF">2018-03-05T10:02:00Z</dcterms:modified>
</cp:coreProperties>
</file>