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82E71">
      <w:pPr>
        <w:spacing w:line="360" w:lineRule="auto"/>
        <w:jc w:val="center"/>
        <w:rPr>
          <w:rFonts w:ascii="Times New Roman" w:eastAsia="Times New Roman" w:hAnsi="Times New Roman"/>
          <w:sz w:val="24"/>
          <w:szCs w:val="24"/>
          <w:lang w:val="mn-MN"/>
        </w:rPr>
      </w:pPr>
      <w:bookmarkStart w:id="0" w:name="_GoBack"/>
      <w:bookmarkEnd w:id="0"/>
      <w:r>
        <w:rPr>
          <w:rFonts w:ascii="Times New Roman" w:eastAsia="Times New Roman" w:hAnsi="Times New Roman"/>
          <w:noProof/>
          <w:sz w:val="24"/>
          <w:szCs w:val="24"/>
        </w:rPr>
        <w:drawing>
          <wp:inline distT="0" distB="0" distL="0" distR="0">
            <wp:extent cx="1524000" cy="1143000"/>
            <wp:effectExtent l="0" t="0" r="0" b="0"/>
            <wp:docPr id="1" name="Picture 1" descr="Description: Description: ЦӨЛЖИЛТТЭЙ ТЭМЦЭХ ХӨТӨЛБӨР БАТЛАХ ТУХ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ЦӨЛЖИЛТТЭЙ ТЭМЦЭХ ХӨТӨЛБӨР БАТЛАХ ТУХАЙ"/>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rsidR="00000000" w:rsidRDefault="00D82E71">
      <w:pPr>
        <w:spacing w:line="360" w:lineRule="auto"/>
        <w:jc w:val="center"/>
        <w:divId w:val="1778482909"/>
        <w:rPr>
          <w:rFonts w:ascii="Times New Roman" w:eastAsia="Times New Roman" w:hAnsi="Times New Roman"/>
          <w:b/>
          <w:bCs/>
          <w:sz w:val="24"/>
          <w:szCs w:val="24"/>
          <w:lang w:val="mn-MN"/>
        </w:rPr>
      </w:pPr>
      <w:r>
        <w:rPr>
          <w:rFonts w:ascii="Times New Roman" w:eastAsia="Times New Roman" w:hAnsi="Times New Roman"/>
          <w:b/>
          <w:bCs/>
          <w:sz w:val="24"/>
          <w:szCs w:val="24"/>
          <w:lang w:val="mn-MN"/>
        </w:rPr>
        <w:t>МОНГОЛ УЛСЫН ЗАСГИЙН ГАЗРЫН ТОГТООЛ</w:t>
      </w:r>
    </w:p>
    <w:p w:rsidR="00000000" w:rsidRDefault="00D82E71">
      <w:pPr>
        <w:spacing w:line="360" w:lineRule="auto"/>
        <w:jc w:val="both"/>
        <w:divId w:val="1778482909"/>
        <w:rPr>
          <w:rFonts w:ascii="Times New Roman" w:eastAsia="Times New Roman" w:hAnsi="Times New Roman"/>
          <w:b/>
          <w:bCs/>
          <w:sz w:val="24"/>
          <w:szCs w:val="24"/>
          <w:lang w:val="mn-MN"/>
        </w:rPr>
      </w:pPr>
    </w:p>
    <w:p w:rsidR="00000000" w:rsidRDefault="00D82E71">
      <w:pPr>
        <w:spacing w:line="360" w:lineRule="auto"/>
        <w:jc w:val="center"/>
        <w:divId w:val="1778482909"/>
        <w:rPr>
          <w:rFonts w:ascii="Times New Roman" w:eastAsia="Times New Roman" w:hAnsi="Times New Roman"/>
          <w:b/>
          <w:bCs/>
          <w:sz w:val="24"/>
          <w:szCs w:val="24"/>
          <w:lang w:val="mn-MN"/>
        </w:rPr>
      </w:pPr>
      <w:r>
        <w:rPr>
          <w:rFonts w:ascii="Times New Roman" w:eastAsia="Times New Roman" w:hAnsi="Times New Roman"/>
          <w:b/>
          <w:bCs/>
          <w:sz w:val="24"/>
          <w:szCs w:val="24"/>
          <w:lang w:val="mn-MN"/>
        </w:rPr>
        <w:t>ЦӨЛЖИЛТТЭЙ ТЭМЦЭХ ХӨТӨЛБӨР</w:t>
      </w:r>
    </w:p>
    <w:p w:rsidR="00000000" w:rsidRDefault="00D82E71">
      <w:pPr>
        <w:spacing w:line="360" w:lineRule="auto"/>
        <w:jc w:val="center"/>
        <w:divId w:val="1778482909"/>
        <w:rPr>
          <w:rFonts w:ascii="Times New Roman" w:eastAsia="Times New Roman" w:hAnsi="Times New Roman"/>
          <w:b/>
          <w:bCs/>
          <w:sz w:val="24"/>
          <w:szCs w:val="24"/>
          <w:lang w:val="mn-MN"/>
        </w:rPr>
      </w:pPr>
      <w:r>
        <w:rPr>
          <w:rFonts w:ascii="Times New Roman" w:eastAsia="Times New Roman" w:hAnsi="Times New Roman"/>
          <w:b/>
          <w:bCs/>
          <w:sz w:val="24"/>
          <w:szCs w:val="24"/>
          <w:lang w:val="mn-MN"/>
        </w:rPr>
        <w:t>БАТЛАХ ТУХАЙ</w:t>
      </w:r>
    </w:p>
    <w:tbl>
      <w:tblPr>
        <w:tblW w:w="5000" w:type="pct"/>
        <w:tblCellSpacing w:w="15" w:type="dxa"/>
        <w:tblLook w:val="04A0" w:firstRow="1" w:lastRow="0" w:firstColumn="1" w:lastColumn="0" w:noHBand="0" w:noVBand="1"/>
      </w:tblPr>
      <w:tblGrid>
        <w:gridCol w:w="2915"/>
        <w:gridCol w:w="2900"/>
        <w:gridCol w:w="2915"/>
      </w:tblGrid>
      <w:tr w:rsidR="00000000">
        <w:trPr>
          <w:tblCellSpacing w:w="15" w:type="dxa"/>
        </w:trPr>
        <w:tc>
          <w:tcPr>
            <w:tcW w:w="1650" w:type="pct"/>
            <w:tcMar>
              <w:top w:w="15" w:type="dxa"/>
              <w:left w:w="15" w:type="dxa"/>
              <w:bottom w:w="15" w:type="dxa"/>
              <w:right w:w="15" w:type="dxa"/>
            </w:tcMar>
            <w:vAlign w:val="center"/>
            <w:hideMark/>
          </w:tcPr>
          <w:p w:rsidR="00000000" w:rsidRDefault="00D82E71">
            <w:pPr>
              <w:spacing w:line="360" w:lineRule="auto"/>
              <w:jc w:val="both"/>
              <w:rPr>
                <w:rFonts w:ascii="Times New Roman" w:eastAsia="Times New Roman" w:hAnsi="Times New Roman"/>
                <w:color w:val="275DFF"/>
                <w:sz w:val="24"/>
                <w:szCs w:val="24"/>
                <w:lang w:val="mn-MN"/>
              </w:rPr>
            </w:pPr>
            <w:r>
              <w:rPr>
                <w:rFonts w:ascii="Times New Roman" w:eastAsia="Times New Roman" w:hAnsi="Times New Roman"/>
                <w:color w:val="275DFF"/>
                <w:sz w:val="24"/>
                <w:szCs w:val="24"/>
                <w:lang w:val="mn-MN"/>
              </w:rPr>
              <w:t xml:space="preserve">2010 оны 4 дүгээр </w:t>
            </w:r>
          </w:p>
          <w:p w:rsidR="00000000" w:rsidRDefault="00D82E71">
            <w:pPr>
              <w:spacing w:line="360" w:lineRule="auto"/>
              <w:jc w:val="both"/>
              <w:rPr>
                <w:rFonts w:ascii="Times New Roman" w:eastAsia="Times New Roman" w:hAnsi="Times New Roman"/>
                <w:color w:val="275DFF"/>
                <w:sz w:val="24"/>
                <w:szCs w:val="24"/>
                <w:lang w:val="mn-MN"/>
              </w:rPr>
            </w:pPr>
            <w:r>
              <w:rPr>
                <w:rFonts w:ascii="Times New Roman" w:eastAsia="Times New Roman" w:hAnsi="Times New Roman"/>
                <w:color w:val="275DFF"/>
                <w:sz w:val="24"/>
                <w:szCs w:val="24"/>
                <w:lang w:val="mn-MN"/>
              </w:rPr>
              <w:t xml:space="preserve">сарын 14-ний өдөр </w:t>
            </w:r>
          </w:p>
        </w:tc>
        <w:tc>
          <w:tcPr>
            <w:tcW w:w="1650" w:type="pct"/>
            <w:tcMar>
              <w:top w:w="15" w:type="dxa"/>
              <w:left w:w="15" w:type="dxa"/>
              <w:bottom w:w="15" w:type="dxa"/>
              <w:right w:w="15" w:type="dxa"/>
            </w:tcMar>
            <w:vAlign w:val="center"/>
            <w:hideMark/>
          </w:tcPr>
          <w:p w:rsidR="00000000" w:rsidRDefault="00D82E71">
            <w:pPr>
              <w:rPr>
                <w:rFonts w:ascii="Times New Roman" w:eastAsia="Times New Roman" w:hAnsi="Times New Roman"/>
                <w:sz w:val="20"/>
                <w:szCs w:val="20"/>
              </w:rPr>
            </w:pPr>
          </w:p>
        </w:tc>
        <w:tc>
          <w:tcPr>
            <w:tcW w:w="1650" w:type="pct"/>
            <w:tcMar>
              <w:top w:w="15" w:type="dxa"/>
              <w:left w:w="15" w:type="dxa"/>
              <w:bottom w:w="15" w:type="dxa"/>
              <w:right w:w="15" w:type="dxa"/>
            </w:tcMar>
            <w:vAlign w:val="center"/>
            <w:hideMark/>
          </w:tcPr>
          <w:p w:rsidR="00000000" w:rsidRDefault="00D82E71">
            <w:pPr>
              <w:spacing w:line="360" w:lineRule="auto"/>
              <w:jc w:val="right"/>
              <w:rPr>
                <w:rFonts w:ascii="Times New Roman" w:eastAsia="Times New Roman" w:hAnsi="Times New Roman"/>
                <w:color w:val="275DFF"/>
                <w:sz w:val="24"/>
                <w:szCs w:val="24"/>
                <w:lang w:val="mn-MN"/>
              </w:rPr>
            </w:pPr>
            <w:r>
              <w:rPr>
                <w:rFonts w:ascii="Times New Roman" w:eastAsia="Times New Roman" w:hAnsi="Times New Roman"/>
                <w:color w:val="275DFF"/>
                <w:sz w:val="24"/>
                <w:szCs w:val="24"/>
                <w:lang w:val="mn-MN"/>
              </w:rPr>
              <w:t>Улаанбаатар хот</w:t>
            </w:r>
          </w:p>
        </w:tc>
      </w:tr>
    </w:tbl>
    <w:p w:rsidR="00000000" w:rsidRDefault="00D82E71">
      <w:pPr>
        <w:spacing w:line="360" w:lineRule="auto"/>
        <w:jc w:val="center"/>
        <w:divId w:val="207792"/>
        <w:rPr>
          <w:rFonts w:ascii="Times New Roman" w:eastAsia="Times New Roman" w:hAnsi="Times New Roman"/>
          <w:b/>
          <w:bCs/>
          <w:sz w:val="24"/>
          <w:szCs w:val="24"/>
          <w:lang w:val="mn-MN"/>
        </w:rPr>
      </w:pPr>
      <w:r>
        <w:rPr>
          <w:rFonts w:ascii="Times New Roman" w:eastAsia="Times New Roman" w:hAnsi="Times New Roman"/>
          <w:b/>
          <w:bCs/>
          <w:sz w:val="24"/>
          <w:szCs w:val="24"/>
          <w:lang w:val="mn-MN"/>
        </w:rPr>
        <w:t>Дугаар 90</w:t>
      </w:r>
    </w:p>
    <w:p w:rsidR="00000000" w:rsidRDefault="00D82E71">
      <w:pPr>
        <w:spacing w:line="360" w:lineRule="auto"/>
        <w:ind w:firstLine="720"/>
        <w:jc w:val="both"/>
        <w:divId w:val="207792"/>
        <w:rPr>
          <w:rFonts w:ascii="Times New Roman" w:eastAsia="Times New Roman" w:hAnsi="Times New Roman"/>
          <w:b/>
          <w:bCs/>
          <w:sz w:val="24"/>
          <w:szCs w:val="24"/>
          <w:lang w:val="mn-MN"/>
        </w:rPr>
      </w:pPr>
    </w:p>
    <w:p w:rsidR="00000000" w:rsidRDefault="00D82E71">
      <w:pPr>
        <w:spacing w:line="360" w:lineRule="auto"/>
        <w:ind w:firstLine="720"/>
        <w:jc w:val="both"/>
        <w:divId w:val="207792"/>
        <w:rPr>
          <w:rFonts w:ascii="Times New Roman" w:eastAsia="Times New Roman" w:hAnsi="Times New Roman"/>
          <w:bCs/>
          <w:sz w:val="24"/>
          <w:szCs w:val="24"/>
          <w:lang w:val="mn-MN"/>
        </w:rPr>
      </w:pPr>
      <w:r>
        <w:rPr>
          <w:rFonts w:ascii="Times New Roman" w:eastAsia="Times New Roman" w:hAnsi="Times New Roman"/>
          <w:bCs/>
          <w:sz w:val="24"/>
          <w:szCs w:val="24"/>
          <w:lang w:val="mn-MN"/>
        </w:rPr>
        <w:t xml:space="preserve">Монгол Улсын Засгийн газраас ТОГТООХ нь: </w:t>
      </w:r>
    </w:p>
    <w:p w:rsidR="00000000" w:rsidRDefault="00D82E71">
      <w:pPr>
        <w:pStyle w:val="NormalWeb"/>
        <w:spacing w:before="0" w:beforeAutospacing="0" w:after="0" w:afterAutospacing="0" w:line="360" w:lineRule="auto"/>
        <w:ind w:firstLine="720"/>
        <w:jc w:val="both"/>
        <w:divId w:val="207792"/>
        <w:rPr>
          <w:lang w:val="mn-MN"/>
        </w:rPr>
      </w:pPr>
      <w:r>
        <w:rPr>
          <w:lang w:val="mn-MN"/>
        </w:rPr>
        <w:t>1. “Цөлжилттэй тэмцэх</w:t>
      </w:r>
      <w:r>
        <w:rPr>
          <w:lang w:val="mn-MN"/>
        </w:rPr>
        <w:t xml:space="preserve"> үндэсний хөтөлбөр”-ийг 1 дүгээр, “Цөлжилттэй тэмцэх үндэсний хөтөлбөрийг хэрэгжүүлэх I үе шатны төлөвлөгөө (2010-2015 он)”-г 2 дугаар хавсралт ёсоор тус тус баталсугай. </w:t>
      </w:r>
    </w:p>
    <w:p w:rsidR="00000000" w:rsidRDefault="00D82E71">
      <w:pPr>
        <w:pStyle w:val="NormalWeb"/>
        <w:spacing w:before="0" w:beforeAutospacing="0" w:after="0" w:afterAutospacing="0" w:line="360" w:lineRule="auto"/>
        <w:ind w:firstLine="720"/>
        <w:jc w:val="both"/>
        <w:divId w:val="207792"/>
        <w:rPr>
          <w:lang w:val="mn-MN"/>
        </w:rPr>
      </w:pPr>
      <w:r>
        <w:rPr>
          <w:lang w:val="mn-MN"/>
        </w:rPr>
        <w:t xml:space="preserve">2. Цөлжилттэй тэмцэх </w:t>
      </w:r>
      <w:r>
        <w:rPr>
          <w:lang w:val="mn-MN"/>
        </w:rPr>
        <w:t>үндэсний</w:t>
      </w:r>
      <w:r>
        <w:rPr>
          <w:lang w:val="mn-MN"/>
        </w:rPr>
        <w:t xml:space="preserve"> хөтөлбөрийг хэрэгжүүлэх ажлыг удирдан зохион байгуулах, салбар дундын зохицуулалт хийх үүрэг бүхий Үндэсний хорооны бүрэлдэхүүнийг шинэчлэн баталж, хөтөлбөрийг хэрэгжүүлэх ажлыг зохион байгуулан, хяналт тавьж ажиллахыг Байгаль орчин, аялал жуулчла</w:t>
      </w:r>
      <w:r>
        <w:rPr>
          <w:lang w:val="mn-MN"/>
        </w:rPr>
        <w:t xml:space="preserve">лын сайд Л.Гансүх, Хүнс, хөдөө аж ахуй, хөнгөн үйлдвэрийн сайд Т.Бадамжунай нарт үүрэг болгосугай. </w:t>
      </w:r>
    </w:p>
    <w:p w:rsidR="00000000" w:rsidRDefault="00D82E71">
      <w:pPr>
        <w:pStyle w:val="NormalWeb"/>
        <w:spacing w:before="0" w:beforeAutospacing="0" w:after="0" w:afterAutospacing="0" w:line="360" w:lineRule="auto"/>
        <w:ind w:firstLine="720"/>
        <w:jc w:val="both"/>
        <w:divId w:val="207792"/>
        <w:rPr>
          <w:lang w:val="mn-MN"/>
        </w:rPr>
      </w:pPr>
      <w:r>
        <w:rPr>
          <w:lang w:val="mn-MN"/>
        </w:rPr>
        <w:t xml:space="preserve">3. Байгаль орчин, аялал жуулчлалын сайд Л.Гансүх, Сангийн сайд С.Баярцогт, холбогдох сайд, аймаг, нийслэлийн Засаг дарга нарт даалгах нь: </w:t>
      </w:r>
    </w:p>
    <w:p w:rsidR="00000000" w:rsidRDefault="00D82E71">
      <w:pPr>
        <w:spacing w:line="360" w:lineRule="auto"/>
        <w:ind w:left="1440"/>
        <w:jc w:val="both"/>
        <w:divId w:val="207792"/>
        <w:rPr>
          <w:rFonts w:ascii="Times New Roman" w:eastAsia="Times New Roman" w:hAnsi="Times New Roman"/>
          <w:bCs/>
          <w:sz w:val="24"/>
          <w:szCs w:val="24"/>
          <w:lang w:val="mn-MN"/>
        </w:rPr>
      </w:pPr>
      <w:r>
        <w:rPr>
          <w:rFonts w:ascii="Times New Roman" w:eastAsia="Times New Roman" w:hAnsi="Times New Roman"/>
          <w:bCs/>
          <w:sz w:val="24"/>
          <w:szCs w:val="24"/>
          <w:lang w:val="mn-MN"/>
        </w:rPr>
        <w:t>а/ хөтөлбөрийн зо</w:t>
      </w:r>
      <w:r>
        <w:rPr>
          <w:rFonts w:ascii="Times New Roman" w:eastAsia="Times New Roman" w:hAnsi="Times New Roman"/>
          <w:bCs/>
          <w:sz w:val="24"/>
          <w:szCs w:val="24"/>
          <w:lang w:val="mn-MN"/>
        </w:rPr>
        <w:t xml:space="preserve">рилт, арга хэмжээ болон тэдгээрийг хэрэгжүүлэхэд шаардагдах хөрөнгийг жил бүрийн нийгэм, эдийн засгийг хөгжүүлэх үндсэн чиглэл, төсөвт тусган санхүүжүүлж хэрэгжүүлэх арга хэмжээ авсугай; </w:t>
      </w:r>
    </w:p>
    <w:p w:rsidR="00000000" w:rsidRDefault="00D82E71">
      <w:pPr>
        <w:spacing w:line="360" w:lineRule="auto"/>
        <w:ind w:left="1440"/>
        <w:jc w:val="both"/>
        <w:divId w:val="207792"/>
        <w:rPr>
          <w:rFonts w:ascii="Times New Roman" w:eastAsia="Times New Roman" w:hAnsi="Times New Roman"/>
          <w:bCs/>
          <w:sz w:val="24"/>
          <w:szCs w:val="24"/>
          <w:lang w:val="mn-MN"/>
        </w:rPr>
      </w:pPr>
      <w:r>
        <w:rPr>
          <w:rFonts w:ascii="Times New Roman" w:eastAsia="Times New Roman" w:hAnsi="Times New Roman"/>
          <w:bCs/>
          <w:sz w:val="24"/>
          <w:szCs w:val="24"/>
          <w:lang w:val="mn-MN"/>
        </w:rPr>
        <w:lastRenderedPageBreak/>
        <w:t>б/ хөтөлбөрийн зарим арга хэмжээг олон улсын байгууллагын зээл, тусл</w:t>
      </w:r>
      <w:r>
        <w:rPr>
          <w:rFonts w:ascii="Times New Roman" w:eastAsia="Times New Roman" w:hAnsi="Times New Roman"/>
          <w:bCs/>
          <w:sz w:val="24"/>
          <w:szCs w:val="24"/>
          <w:lang w:val="mn-MN"/>
        </w:rPr>
        <w:t xml:space="preserve">амж, гадаад оронтой тогтоосон хоёр болон олон талт хамтын ажиллагааны хүрээнд хэрэгжүүлэх ажлыг зохион байгуулсугай. </w:t>
      </w:r>
    </w:p>
    <w:p w:rsidR="00000000" w:rsidRDefault="00D82E71">
      <w:pPr>
        <w:pStyle w:val="NormalWeb"/>
        <w:spacing w:before="0" w:beforeAutospacing="0" w:after="0" w:afterAutospacing="0" w:line="360" w:lineRule="auto"/>
        <w:ind w:firstLine="720"/>
        <w:jc w:val="both"/>
        <w:divId w:val="207792"/>
        <w:rPr>
          <w:lang w:val="mn-MN"/>
        </w:rPr>
      </w:pPr>
      <w:r>
        <w:rPr>
          <w:lang w:val="mn-MN"/>
        </w:rPr>
        <w:t>4. Энэ тогтоол гарсантай холбогдуулан “Хөтөлбөр, төлөвлөгөө батлах тухай” Засгийн газрын 2003 оны 6 дугаар сарын 4-ний өдрийн 141 дүгээр т</w:t>
      </w:r>
      <w:r>
        <w:rPr>
          <w:lang w:val="mn-MN"/>
        </w:rPr>
        <w:t xml:space="preserve">огтоолыг хүчингүй болсонд тооцсугай. </w:t>
      </w:r>
    </w:p>
    <w:p w:rsidR="00000000" w:rsidRDefault="00D82E71">
      <w:pPr>
        <w:pStyle w:val="NormalWeb"/>
        <w:spacing w:before="0" w:beforeAutospacing="0" w:after="0" w:afterAutospacing="0" w:line="360" w:lineRule="auto"/>
        <w:ind w:firstLine="720"/>
        <w:jc w:val="both"/>
        <w:divId w:val="207792"/>
        <w:rPr>
          <w:lang w:val="mn-MN"/>
        </w:rPr>
      </w:pPr>
    </w:p>
    <w:p w:rsidR="00000000" w:rsidRDefault="00D82E71">
      <w:pPr>
        <w:pStyle w:val="NormalWeb"/>
        <w:spacing w:before="0" w:beforeAutospacing="0" w:after="0" w:afterAutospacing="0" w:line="360" w:lineRule="auto"/>
        <w:ind w:firstLine="720"/>
        <w:jc w:val="both"/>
        <w:divId w:val="207792"/>
        <w:rPr>
          <w:lang w:val="mn-MN"/>
        </w:rPr>
      </w:pPr>
    </w:p>
    <w:p w:rsidR="00000000" w:rsidRDefault="00D82E71">
      <w:pPr>
        <w:pStyle w:val="NormalWeb"/>
        <w:spacing w:before="0" w:beforeAutospacing="0" w:after="0" w:afterAutospacing="0" w:line="360" w:lineRule="auto"/>
        <w:ind w:firstLine="720"/>
        <w:jc w:val="both"/>
        <w:divId w:val="207792"/>
        <w:rPr>
          <w:lang w:val="mn-MN"/>
        </w:rPr>
      </w:pPr>
    </w:p>
    <w:p w:rsidR="00000000" w:rsidRDefault="00D82E71">
      <w:pPr>
        <w:pStyle w:val="NormalWeb"/>
        <w:spacing w:before="0" w:beforeAutospacing="0" w:after="0" w:afterAutospacing="0" w:line="360" w:lineRule="auto"/>
        <w:ind w:firstLine="720"/>
        <w:jc w:val="both"/>
        <w:divId w:val="207792"/>
        <w:rPr>
          <w:lang w:val="mn-MN"/>
        </w:rPr>
      </w:pPr>
      <w:r>
        <w:rPr>
          <w:lang w:val="mn-MN"/>
        </w:rPr>
        <w:t>Монгол Улсын Ерөнхий сайд                                    С.БАТБОЛД</w:t>
      </w:r>
    </w:p>
    <w:p w:rsidR="00000000" w:rsidRDefault="00D82E71">
      <w:pPr>
        <w:pStyle w:val="NormalWeb"/>
        <w:spacing w:before="0" w:beforeAutospacing="0" w:after="0" w:afterAutospacing="0" w:line="360" w:lineRule="auto"/>
        <w:ind w:firstLine="720"/>
        <w:jc w:val="both"/>
        <w:divId w:val="207792"/>
        <w:rPr>
          <w:lang w:val="mn-MN"/>
        </w:rPr>
      </w:pPr>
    </w:p>
    <w:p w:rsidR="00000000" w:rsidRDefault="00D82E71">
      <w:pPr>
        <w:pStyle w:val="NormalWeb"/>
        <w:spacing w:before="0" w:beforeAutospacing="0" w:after="0" w:afterAutospacing="0" w:line="360" w:lineRule="auto"/>
        <w:ind w:firstLine="720"/>
        <w:jc w:val="both"/>
        <w:divId w:val="207792"/>
        <w:rPr>
          <w:lang w:val="mn-MN"/>
        </w:rPr>
      </w:pPr>
      <w:r>
        <w:rPr>
          <w:lang w:val="mn-MN"/>
        </w:rPr>
        <w:t xml:space="preserve">Байгаль орчин,аялал жуулчлалын сайд                       Л.ГАНСҮХ </w:t>
      </w:r>
    </w:p>
    <w:p w:rsidR="00000000" w:rsidRDefault="00D82E71">
      <w:pPr>
        <w:pStyle w:val="NormalWeb"/>
        <w:spacing w:before="0" w:beforeAutospacing="0" w:after="0" w:afterAutospacing="0" w:line="360" w:lineRule="auto"/>
        <w:ind w:firstLine="720"/>
        <w:jc w:val="both"/>
        <w:divId w:val="207792"/>
        <w:rPr>
          <w:lang w:val="mn-MN"/>
        </w:rPr>
      </w:pPr>
    </w:p>
    <w:p w:rsidR="00000000" w:rsidRDefault="00D82E71">
      <w:pPr>
        <w:pStyle w:val="NormalWeb"/>
        <w:spacing w:before="0" w:beforeAutospacing="0" w:after="0" w:afterAutospacing="0" w:line="360" w:lineRule="auto"/>
        <w:ind w:firstLine="720"/>
        <w:jc w:val="both"/>
        <w:divId w:val="207792"/>
        <w:rPr>
          <w:lang w:val="mn-MN"/>
        </w:rPr>
      </w:pPr>
    </w:p>
    <w:p w:rsidR="00000000" w:rsidRDefault="00D82E71">
      <w:pPr>
        <w:pStyle w:val="NormalWeb"/>
        <w:spacing w:before="0" w:beforeAutospacing="0" w:after="0" w:afterAutospacing="0" w:line="360" w:lineRule="auto"/>
        <w:ind w:firstLine="720"/>
        <w:jc w:val="both"/>
        <w:divId w:val="207792"/>
        <w:rPr>
          <w:lang w:val="mn-MN"/>
        </w:rPr>
      </w:pPr>
    </w:p>
    <w:p w:rsidR="00000000" w:rsidRDefault="00D82E71">
      <w:pPr>
        <w:pStyle w:val="NormalWeb"/>
        <w:spacing w:before="0" w:beforeAutospacing="0" w:after="0" w:afterAutospacing="0" w:line="360" w:lineRule="auto"/>
        <w:ind w:firstLine="720"/>
        <w:jc w:val="both"/>
        <w:divId w:val="207792"/>
        <w:rPr>
          <w:lang w:val="mn-MN"/>
        </w:rPr>
      </w:pPr>
    </w:p>
    <w:p w:rsidR="00000000" w:rsidRDefault="00D82E71">
      <w:pPr>
        <w:pStyle w:val="NormalWeb"/>
        <w:spacing w:before="0" w:beforeAutospacing="0" w:after="0" w:afterAutospacing="0" w:line="360" w:lineRule="auto"/>
        <w:ind w:firstLine="720"/>
        <w:jc w:val="both"/>
        <w:divId w:val="207792"/>
        <w:rPr>
          <w:lang w:val="mn-MN"/>
        </w:rPr>
      </w:pPr>
    </w:p>
    <w:p w:rsidR="00000000" w:rsidRDefault="00D82E71">
      <w:pPr>
        <w:pStyle w:val="NormalWeb"/>
        <w:spacing w:before="0" w:beforeAutospacing="0" w:after="0" w:afterAutospacing="0" w:line="360" w:lineRule="auto"/>
        <w:ind w:firstLine="720"/>
        <w:jc w:val="both"/>
        <w:divId w:val="207792"/>
        <w:rPr>
          <w:lang w:val="mn-MN"/>
        </w:rPr>
      </w:pPr>
    </w:p>
    <w:p w:rsidR="00000000" w:rsidRDefault="00D82E71">
      <w:pPr>
        <w:pStyle w:val="NormalWeb"/>
        <w:spacing w:before="0" w:beforeAutospacing="0" w:after="0" w:afterAutospacing="0" w:line="360" w:lineRule="auto"/>
        <w:ind w:firstLine="720"/>
        <w:jc w:val="both"/>
        <w:divId w:val="207792"/>
        <w:rPr>
          <w:lang w:val="mn-MN"/>
        </w:rPr>
      </w:pPr>
    </w:p>
    <w:p w:rsidR="00000000" w:rsidRDefault="00D82E71">
      <w:pPr>
        <w:pStyle w:val="NormalWeb"/>
        <w:spacing w:before="0" w:beforeAutospacing="0" w:after="0" w:afterAutospacing="0" w:line="360" w:lineRule="auto"/>
        <w:ind w:firstLine="720"/>
        <w:jc w:val="both"/>
        <w:divId w:val="207792"/>
        <w:rPr>
          <w:lang w:val="mn-MN"/>
        </w:rPr>
      </w:pPr>
    </w:p>
    <w:p w:rsidR="00000000" w:rsidRDefault="00D82E71">
      <w:pPr>
        <w:pStyle w:val="NormalWeb"/>
        <w:spacing w:before="0" w:beforeAutospacing="0" w:after="0" w:afterAutospacing="0" w:line="360" w:lineRule="auto"/>
        <w:ind w:firstLine="720"/>
        <w:jc w:val="both"/>
        <w:divId w:val="207792"/>
        <w:rPr>
          <w:lang w:val="mn-MN"/>
        </w:rPr>
      </w:pPr>
    </w:p>
    <w:p w:rsidR="00000000" w:rsidRDefault="00D82E71">
      <w:pPr>
        <w:pStyle w:val="NormalWeb"/>
        <w:spacing w:before="0" w:beforeAutospacing="0" w:after="0" w:afterAutospacing="0" w:line="360" w:lineRule="auto"/>
        <w:ind w:firstLine="720"/>
        <w:jc w:val="both"/>
        <w:divId w:val="207792"/>
        <w:rPr>
          <w:lang w:val="mn-MN"/>
        </w:rPr>
      </w:pPr>
    </w:p>
    <w:p w:rsidR="00000000" w:rsidRDefault="00D82E71">
      <w:pPr>
        <w:pStyle w:val="NormalWeb"/>
        <w:spacing w:before="0" w:beforeAutospacing="0" w:after="0" w:afterAutospacing="0" w:line="360" w:lineRule="auto"/>
        <w:ind w:firstLine="720"/>
        <w:jc w:val="both"/>
        <w:divId w:val="207792"/>
        <w:rPr>
          <w:lang w:val="mn-MN"/>
        </w:rPr>
      </w:pPr>
    </w:p>
    <w:p w:rsidR="00000000" w:rsidRDefault="00D82E71">
      <w:pPr>
        <w:pStyle w:val="NormalWeb"/>
        <w:spacing w:before="0" w:beforeAutospacing="0" w:after="0" w:afterAutospacing="0" w:line="360" w:lineRule="auto"/>
        <w:ind w:firstLine="720"/>
        <w:jc w:val="both"/>
        <w:divId w:val="207792"/>
        <w:rPr>
          <w:lang w:val="mn-MN"/>
        </w:rPr>
      </w:pPr>
    </w:p>
    <w:p w:rsidR="00000000" w:rsidRDefault="00D82E71">
      <w:pPr>
        <w:pStyle w:val="NormalWeb"/>
        <w:spacing w:before="0" w:beforeAutospacing="0" w:after="0" w:afterAutospacing="0" w:line="360" w:lineRule="auto"/>
        <w:ind w:firstLine="720"/>
        <w:jc w:val="both"/>
        <w:divId w:val="207792"/>
        <w:rPr>
          <w:lang w:val="mn-MN"/>
        </w:rPr>
      </w:pPr>
    </w:p>
    <w:p w:rsidR="00000000" w:rsidRDefault="00D82E71">
      <w:pPr>
        <w:pStyle w:val="NormalWeb"/>
        <w:spacing w:before="0" w:beforeAutospacing="0" w:after="0" w:afterAutospacing="0" w:line="360" w:lineRule="auto"/>
        <w:ind w:firstLine="720"/>
        <w:jc w:val="both"/>
        <w:divId w:val="207792"/>
        <w:rPr>
          <w:lang w:val="mn-MN"/>
        </w:rPr>
      </w:pPr>
    </w:p>
    <w:p w:rsidR="00000000" w:rsidRDefault="00D82E71">
      <w:pPr>
        <w:pStyle w:val="NormalWeb"/>
        <w:spacing w:before="0" w:beforeAutospacing="0" w:after="0" w:afterAutospacing="0" w:line="360" w:lineRule="auto"/>
        <w:ind w:firstLine="720"/>
        <w:jc w:val="both"/>
        <w:divId w:val="207792"/>
        <w:rPr>
          <w:lang w:val="mn-MN"/>
        </w:rPr>
      </w:pPr>
    </w:p>
    <w:p w:rsidR="00000000" w:rsidRDefault="00D82E71">
      <w:pPr>
        <w:pStyle w:val="NormalWeb"/>
        <w:spacing w:before="0" w:beforeAutospacing="0" w:after="0" w:afterAutospacing="0" w:line="360" w:lineRule="auto"/>
        <w:ind w:firstLine="720"/>
        <w:jc w:val="both"/>
        <w:divId w:val="207792"/>
        <w:rPr>
          <w:lang w:val="mn-MN"/>
        </w:rPr>
      </w:pPr>
    </w:p>
    <w:p w:rsidR="00000000" w:rsidRDefault="00D82E71">
      <w:pPr>
        <w:pStyle w:val="NormalWeb"/>
        <w:spacing w:before="0" w:beforeAutospacing="0" w:after="0" w:afterAutospacing="0" w:line="360" w:lineRule="auto"/>
        <w:ind w:firstLine="720"/>
        <w:jc w:val="both"/>
        <w:divId w:val="207792"/>
        <w:rPr>
          <w:lang w:val="mn-MN"/>
        </w:rPr>
      </w:pPr>
    </w:p>
    <w:p w:rsidR="00000000" w:rsidRDefault="00D82E71">
      <w:pPr>
        <w:pStyle w:val="NormalWeb"/>
        <w:spacing w:before="0" w:beforeAutospacing="0" w:after="0" w:afterAutospacing="0" w:line="360" w:lineRule="auto"/>
        <w:ind w:firstLine="720"/>
        <w:jc w:val="both"/>
        <w:divId w:val="207792"/>
        <w:rPr>
          <w:lang w:val="mn-MN"/>
        </w:rPr>
      </w:pPr>
    </w:p>
    <w:p w:rsidR="00000000" w:rsidRDefault="00D82E71">
      <w:pPr>
        <w:pStyle w:val="NormalWeb"/>
        <w:spacing w:before="0" w:beforeAutospacing="0" w:after="0" w:afterAutospacing="0" w:line="360" w:lineRule="auto"/>
        <w:ind w:firstLine="720"/>
        <w:jc w:val="both"/>
        <w:divId w:val="207792"/>
        <w:rPr>
          <w:lang w:val="mn-MN"/>
        </w:rPr>
      </w:pPr>
    </w:p>
    <w:p w:rsidR="00000000" w:rsidRDefault="00D82E71">
      <w:pPr>
        <w:spacing w:line="360" w:lineRule="auto"/>
        <w:jc w:val="right"/>
        <w:divId w:val="207792"/>
        <w:rPr>
          <w:rFonts w:ascii="Times New Roman" w:eastAsia="Times New Roman" w:hAnsi="Times New Roman"/>
          <w:i/>
          <w:sz w:val="24"/>
          <w:szCs w:val="24"/>
        </w:rPr>
      </w:pPr>
      <w:r>
        <w:rPr>
          <w:rFonts w:ascii="Times New Roman" w:eastAsia="Times New Roman" w:hAnsi="Times New Roman"/>
          <w:i/>
          <w:sz w:val="24"/>
          <w:szCs w:val="24"/>
          <w:lang w:val="mn-MN"/>
        </w:rPr>
        <w:lastRenderedPageBreak/>
        <w:t xml:space="preserve">Монгол Улсын Засгийн газрын 2010 оны 90 </w:t>
      </w:r>
    </w:p>
    <w:p w:rsidR="00000000" w:rsidRDefault="00D82E71">
      <w:pPr>
        <w:spacing w:line="360" w:lineRule="auto"/>
        <w:jc w:val="right"/>
        <w:divId w:val="207792"/>
        <w:rPr>
          <w:rFonts w:ascii="Times New Roman" w:eastAsia="Times New Roman" w:hAnsi="Times New Roman"/>
          <w:i/>
          <w:sz w:val="24"/>
          <w:szCs w:val="24"/>
        </w:rPr>
      </w:pPr>
      <w:r>
        <w:rPr>
          <w:rFonts w:ascii="Times New Roman" w:eastAsia="Times New Roman" w:hAnsi="Times New Roman"/>
          <w:i/>
          <w:sz w:val="24"/>
          <w:szCs w:val="24"/>
          <w:lang w:val="mn-MN"/>
        </w:rPr>
        <w:t xml:space="preserve">дүгээр тогтоолын 1 дүгээр хавсралт </w:t>
      </w:r>
    </w:p>
    <w:p w:rsidR="00000000" w:rsidRDefault="00D82E71">
      <w:pPr>
        <w:spacing w:line="360" w:lineRule="auto"/>
        <w:divId w:val="207792"/>
        <w:rPr>
          <w:rFonts w:ascii="Times New Roman" w:eastAsia="Times New Roman" w:hAnsi="Times New Roman"/>
          <w:i/>
          <w:sz w:val="24"/>
          <w:szCs w:val="24"/>
        </w:rPr>
      </w:pPr>
    </w:p>
    <w:p w:rsidR="00000000" w:rsidRDefault="00D82E71">
      <w:pPr>
        <w:spacing w:line="360" w:lineRule="auto"/>
        <w:jc w:val="center"/>
        <w:divId w:val="207792"/>
        <w:rPr>
          <w:rFonts w:ascii="Times New Roman" w:eastAsia="Times New Roman" w:hAnsi="Times New Roman"/>
          <w:b/>
          <w:sz w:val="24"/>
          <w:szCs w:val="24"/>
        </w:rPr>
      </w:pPr>
      <w:r>
        <w:rPr>
          <w:rFonts w:ascii="Times New Roman" w:eastAsia="Times New Roman" w:hAnsi="Times New Roman"/>
          <w:b/>
          <w:sz w:val="24"/>
          <w:szCs w:val="24"/>
          <w:lang w:val="mn-MN"/>
        </w:rPr>
        <w:t xml:space="preserve">ЦӨЛЖИЛТТЭЙ ТЭМЦЭХ ҮНДЭСНИЙ ХӨТӨЛБӨР </w:t>
      </w:r>
    </w:p>
    <w:p w:rsidR="00000000" w:rsidRDefault="00D82E71">
      <w:pPr>
        <w:spacing w:line="360" w:lineRule="auto"/>
        <w:divId w:val="207792"/>
        <w:rPr>
          <w:rFonts w:ascii="Times New Roman" w:eastAsia="Times New Roman" w:hAnsi="Times New Roman"/>
          <w:b/>
          <w:sz w:val="24"/>
          <w:szCs w:val="24"/>
        </w:rPr>
      </w:pPr>
    </w:p>
    <w:p w:rsidR="00000000" w:rsidRDefault="00D82E71">
      <w:pPr>
        <w:spacing w:line="360" w:lineRule="auto"/>
        <w:divId w:val="207792"/>
        <w:rPr>
          <w:rFonts w:ascii="Times New Roman" w:eastAsia="Times New Roman" w:hAnsi="Times New Roman"/>
          <w:b/>
          <w:sz w:val="24"/>
          <w:szCs w:val="24"/>
        </w:rPr>
      </w:pPr>
    </w:p>
    <w:p w:rsidR="00000000" w:rsidRDefault="00D82E71">
      <w:pPr>
        <w:spacing w:line="360" w:lineRule="auto"/>
        <w:ind w:firstLine="720"/>
        <w:divId w:val="207792"/>
        <w:rPr>
          <w:rFonts w:ascii="Times New Roman" w:eastAsia="Times New Roman" w:hAnsi="Times New Roman"/>
          <w:b/>
          <w:sz w:val="24"/>
          <w:szCs w:val="24"/>
        </w:rPr>
      </w:pPr>
      <w:r>
        <w:rPr>
          <w:rFonts w:ascii="Times New Roman" w:eastAsia="Times New Roman" w:hAnsi="Times New Roman"/>
          <w:b/>
          <w:sz w:val="24"/>
          <w:szCs w:val="24"/>
          <w:lang w:val="mn-MN"/>
        </w:rPr>
        <w:t xml:space="preserve">Нэг. Нийтлэг үндэслэл </w:t>
      </w:r>
    </w:p>
    <w:p w:rsidR="00000000" w:rsidRDefault="00D82E71">
      <w:pPr>
        <w:spacing w:line="360" w:lineRule="auto"/>
        <w:ind w:firstLine="720"/>
        <w:divId w:val="207792"/>
        <w:rPr>
          <w:rFonts w:ascii="Times New Roman" w:eastAsia="Times New Roman" w:hAnsi="Times New Roman"/>
          <w:b/>
          <w:sz w:val="24"/>
          <w:szCs w:val="24"/>
        </w:rPr>
      </w:pPr>
      <w:r>
        <w:rPr>
          <w:rFonts w:ascii="Times New Roman" w:eastAsia="Times New Roman" w:hAnsi="Times New Roman"/>
          <w:b/>
          <w:sz w:val="24"/>
          <w:szCs w:val="24"/>
          <w:lang w:val="mn-MN"/>
        </w:rPr>
        <w:t xml:space="preserve">1. Нэр томъёо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 xml:space="preserve">Энэхүү хөтөлбөрт хэрэглэсэн дараахь нэр томъёог дор дурдсан утгаар ойлгоно: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1.1. Цөлжилт гэж НҮБ-ын Цөлжилттэй тэмцэх конвенцид "уур амьсгалы</w:t>
      </w:r>
      <w:r>
        <w:rPr>
          <w:rFonts w:ascii="Times New Roman" w:eastAsia="Times New Roman" w:hAnsi="Times New Roman"/>
          <w:sz w:val="24"/>
          <w:szCs w:val="24"/>
          <w:lang w:val="mn-MN"/>
        </w:rPr>
        <w:t xml:space="preserve">н өөрчлөлт, хүний үйл ажиллагаа зэрэг олон янзын хүчин зүйлийн нөлөөгөөр хуурай, хуурайвтар, чийг дутмаг нутаг оронд газрын доройтол болох"-ыг тодорхойлсныг;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1.2. Цөлжилттэй тэмцэх, цөлжилтийг сааруулах гэж цөлжих эрсдэлтэй газар нутгийг цөлжилтөөс урьдчи</w:t>
      </w:r>
      <w:r>
        <w:rPr>
          <w:rFonts w:ascii="Times New Roman" w:eastAsia="Times New Roman" w:hAnsi="Times New Roman"/>
          <w:sz w:val="24"/>
          <w:szCs w:val="24"/>
          <w:lang w:val="mn-MN"/>
        </w:rPr>
        <w:t>лан сэргийлэх, хамгаалах, элсний нүүдлийг зогсоох, уул уурхайн нөхөн сэргээлт хийх, тариалангийн талбайн хөрс хамгаалах, усалгааны систем, ойн зурвас байгуулах, бэлчээрийн даацыг тохируулах болон цөлжиж байгаа газар нутгийг нөхөн сэргээх, мод, бут тарих, у</w:t>
      </w:r>
      <w:r>
        <w:rPr>
          <w:rFonts w:ascii="Times New Roman" w:eastAsia="Times New Roman" w:hAnsi="Times New Roman"/>
          <w:sz w:val="24"/>
          <w:szCs w:val="24"/>
          <w:lang w:val="mn-MN"/>
        </w:rPr>
        <w:t xml:space="preserve">ргамалжуулах, усан сан байгуулах, гангийн нөлөөг бууруулах зэрэг үйл ажиллагааг;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 xml:space="preserve">1.3. Гангийн нөлөөг бууруулах гэж цөлжилттэй тэмцэх ажлын хүрээнд ганг урьдчилан мэдээлэх, нийгэм, байгаль орчныг гангийн нөлөөллөөс хамгаалах үйл ажиллагаа зэргийг. </w:t>
      </w:r>
    </w:p>
    <w:p w:rsidR="00000000" w:rsidRDefault="00D82E71">
      <w:pPr>
        <w:spacing w:line="360" w:lineRule="auto"/>
        <w:ind w:firstLine="720"/>
        <w:jc w:val="both"/>
        <w:divId w:val="207792"/>
        <w:rPr>
          <w:rFonts w:ascii="Times New Roman" w:eastAsia="Times New Roman" w:hAnsi="Times New Roman"/>
          <w:sz w:val="24"/>
          <w:szCs w:val="24"/>
        </w:rPr>
      </w:pPr>
    </w:p>
    <w:p w:rsidR="00000000" w:rsidRDefault="00D82E71">
      <w:pPr>
        <w:spacing w:line="360" w:lineRule="auto"/>
        <w:ind w:firstLine="720"/>
        <w:jc w:val="both"/>
        <w:divId w:val="207792"/>
        <w:rPr>
          <w:rFonts w:ascii="Times New Roman" w:eastAsia="Times New Roman" w:hAnsi="Times New Roman"/>
          <w:b/>
          <w:sz w:val="24"/>
          <w:szCs w:val="24"/>
        </w:rPr>
      </w:pPr>
      <w:r>
        <w:rPr>
          <w:rFonts w:ascii="Times New Roman" w:eastAsia="Times New Roman" w:hAnsi="Times New Roman"/>
          <w:b/>
          <w:sz w:val="24"/>
          <w:szCs w:val="24"/>
          <w:lang w:val="mn-MN"/>
        </w:rPr>
        <w:t>2. Мон</w:t>
      </w:r>
      <w:r>
        <w:rPr>
          <w:rFonts w:ascii="Times New Roman" w:eastAsia="Times New Roman" w:hAnsi="Times New Roman"/>
          <w:b/>
          <w:sz w:val="24"/>
          <w:szCs w:val="24"/>
          <w:lang w:val="mn-MN"/>
        </w:rPr>
        <w:t>гол орны цөлжилтийн төлөв байдал</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 xml:space="preserve">НҮБ-ын Цөлжилттэй тэмцэх конвенци (цаашид "ЦТК" гэх)-ийн тодорхойлолтыг үндэслэн тооцвол Монгол Улсын нийт бэлчээрийн 90 орчим хувь нь цөлжилт, газрын доройтлын үйл явцад өртөх магадлалтай нутагт хамрагдах бөгөөд эдгээрээс </w:t>
      </w:r>
      <w:r>
        <w:rPr>
          <w:rFonts w:ascii="Times New Roman" w:eastAsia="Times New Roman" w:hAnsi="Times New Roman"/>
          <w:sz w:val="24"/>
          <w:szCs w:val="24"/>
          <w:lang w:val="mn-MN"/>
        </w:rPr>
        <w:t xml:space="preserve">үнэлгээ, зураглалын өнөөгийн үр дүнгээр цөлжилтийн нэн хүчтэй зэрэглэлд 5.0 хувь, хүчтэй зэрэглэлд 18.0 хувь, дунд зэрэглэлд 26.0 хувь, сул зэрэглэлд 23.0 хувь нь тус тус хамрагдах болжээ. Энэ нь тодорхой бүс нутагт </w:t>
      </w:r>
      <w:r>
        <w:rPr>
          <w:rFonts w:ascii="Times New Roman" w:eastAsia="Times New Roman" w:hAnsi="Times New Roman"/>
          <w:sz w:val="24"/>
          <w:szCs w:val="24"/>
          <w:lang w:val="mn-MN"/>
        </w:rPr>
        <w:lastRenderedPageBreak/>
        <w:t>цөлжилтийн аюулын зэрэглэл нэмэгдэж, нут</w:t>
      </w:r>
      <w:r>
        <w:rPr>
          <w:rFonts w:ascii="Times New Roman" w:eastAsia="Times New Roman" w:hAnsi="Times New Roman"/>
          <w:sz w:val="24"/>
          <w:szCs w:val="24"/>
          <w:lang w:val="mn-MN"/>
        </w:rPr>
        <w:t xml:space="preserve">аг дэвсгэрийн 72 хувь хүртэл өргөжсөн байгааг харуулж байна.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Цөлжилтийн нэн хүчтэй, хүчтэй зэрэглэлд Увс нуурын хотгор, Их нууруудын хотгор, Нууруудын хөндий, Дундговь, Дорноговийн гандуу хуурай, цөлөрхөг нутгууд ихэвчлэн хамрагдаж байна. Говь, хээрийн бү</w:t>
      </w:r>
      <w:r>
        <w:rPr>
          <w:rFonts w:ascii="Times New Roman" w:eastAsia="Times New Roman" w:hAnsi="Times New Roman"/>
          <w:sz w:val="24"/>
          <w:szCs w:val="24"/>
          <w:lang w:val="mn-MN"/>
        </w:rPr>
        <w:t xml:space="preserve">сийн 145 сумын төв суурин газар элсний нүүдэлд өртсөн байна. </w:t>
      </w:r>
    </w:p>
    <w:p w:rsidR="00000000" w:rsidRDefault="00D82E71">
      <w:pPr>
        <w:spacing w:line="360" w:lineRule="auto"/>
        <w:ind w:firstLine="720"/>
        <w:jc w:val="both"/>
        <w:divId w:val="207792"/>
        <w:rPr>
          <w:rFonts w:ascii="Times New Roman" w:eastAsia="Times New Roman" w:hAnsi="Times New Roman"/>
          <w:b/>
          <w:sz w:val="24"/>
          <w:szCs w:val="24"/>
        </w:rPr>
      </w:pPr>
    </w:p>
    <w:p w:rsidR="00000000" w:rsidRDefault="00D82E71">
      <w:pPr>
        <w:spacing w:line="360" w:lineRule="auto"/>
        <w:ind w:left="720"/>
        <w:jc w:val="both"/>
        <w:divId w:val="207792"/>
        <w:rPr>
          <w:rFonts w:ascii="Times New Roman" w:eastAsia="Times New Roman" w:hAnsi="Times New Roman"/>
          <w:b/>
          <w:sz w:val="24"/>
          <w:szCs w:val="24"/>
        </w:rPr>
      </w:pPr>
      <w:r>
        <w:rPr>
          <w:rFonts w:ascii="Times New Roman" w:eastAsia="Times New Roman" w:hAnsi="Times New Roman"/>
          <w:b/>
          <w:sz w:val="24"/>
          <w:szCs w:val="24"/>
          <w:lang w:val="mn-MN"/>
        </w:rPr>
        <w:t xml:space="preserve">3. Монгол орны цөлжилт, газрын доройтолд нөлөөлж байгаа хүчин зүйлс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 xml:space="preserve">Дэлхийн уур амьсгалын өөрчлөлтөөс шалтгаалан манай оронд 1940-2007 онд агаарын жилийн </w:t>
      </w:r>
      <w:r>
        <w:rPr>
          <w:rFonts w:ascii="Times New Roman" w:eastAsia="Times New Roman" w:hAnsi="Times New Roman"/>
          <w:sz w:val="24"/>
          <w:szCs w:val="24"/>
          <w:lang w:val="mn-MN"/>
        </w:rPr>
        <w:t xml:space="preserve">дундаж температур 2.10С-аар дулаарч, бүх нутгаар дулаарах хандлагатай болжээ. Дулаарлын үйл явцын нөлөөн дор жилийн нийлбэр хур тундасны хэмжээ нутгийн төв, өмнөд хэсгүүдэд бага хэмжээгээр буурч байна.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Хур тундасны хэмжээнээс гадна зуны хур борооны шинж б</w:t>
      </w:r>
      <w:r>
        <w:rPr>
          <w:rFonts w:ascii="Times New Roman" w:eastAsia="Times New Roman" w:hAnsi="Times New Roman"/>
          <w:sz w:val="24"/>
          <w:szCs w:val="24"/>
          <w:lang w:val="mn-MN"/>
        </w:rPr>
        <w:t>айдал өөрчлөгдөн томоохон нутаг хамарсан зүс бороо орох тохиолдол багасч, ихэвчлэн түр зуурын аадар бороо зурвас газраар орох болжээ. Эрдэмтдийн судалгаагаар хуурайшил тал хээр, говь цөлийн бүсэд олон жилийн дунджаас 3.2-10.0 хувь, ой хээрийн бүс, өндөр уу</w:t>
      </w:r>
      <w:r>
        <w:rPr>
          <w:rFonts w:ascii="Times New Roman" w:eastAsia="Times New Roman" w:hAnsi="Times New Roman"/>
          <w:sz w:val="24"/>
          <w:szCs w:val="24"/>
          <w:lang w:val="mn-MN"/>
        </w:rPr>
        <w:t xml:space="preserve">лын бүслүүрт 10-15 хувиар нэмэгдсэн байна. Дулааны улиралд агаарын температур огцом нэмэгдэж, хур тундас буурч байгаа нь байгалийн өнөөгийн хуурайшил, гандалтын гол шалтгаан юм.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 xml:space="preserve">Манай орны бүх бүс нутагт ган, зуд тохиолдох магадлалтай бөгөөд хуурай болон </w:t>
      </w:r>
      <w:r>
        <w:rPr>
          <w:rFonts w:ascii="Times New Roman" w:eastAsia="Times New Roman" w:hAnsi="Times New Roman"/>
          <w:sz w:val="24"/>
          <w:szCs w:val="24"/>
          <w:lang w:val="mn-MN"/>
        </w:rPr>
        <w:t>хуурайвтар бүс нутагт гол төлөв давтамж өндөртэй байна. Тал хээр, говийн бүсийн нутагт шороон шуургатай өдрийн тоо 1960 онтой харьцуулахад 3-4 дахин өсч, говь болон Их нууруудын хотгорт жилийн 61-127 өдөр нь шороон шуургатай байна. Энэ нь элсний нүүлт ихсэ</w:t>
      </w:r>
      <w:r>
        <w:rPr>
          <w:rFonts w:ascii="Times New Roman" w:eastAsia="Times New Roman" w:hAnsi="Times New Roman"/>
          <w:sz w:val="24"/>
          <w:szCs w:val="24"/>
          <w:lang w:val="mn-MN"/>
        </w:rPr>
        <w:t xml:space="preserve">х, цөлжилт нэмэгдэх хүчин зүйл болж байна.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Уур амьсгалын өөрчлөлт болон хүний үйл ажиллагааны нөлөөгөөр гадаргын усны хэмжээ эрчимтэй буурсан нь цөлжилтөд нөлөөлж байна. Газрын уст цэгийн 2007 оны мэдээг 1970 оныхтой харьцуулахад нийт 887 гол, горхи, 2096</w:t>
      </w:r>
      <w:r>
        <w:rPr>
          <w:rFonts w:ascii="Times New Roman" w:eastAsia="Times New Roman" w:hAnsi="Times New Roman"/>
          <w:sz w:val="24"/>
          <w:szCs w:val="24"/>
          <w:lang w:val="mn-MN"/>
        </w:rPr>
        <w:t xml:space="preserve"> булаг шанд, 1166 нуур, тойром хатаж ширгэсэн байна.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 xml:space="preserve">Монгол орны хувьд бэлчээрийн талхлагдал нь цөлжилт, газрын доройтлын үндсэн хүчин зүйл болж байна. Энэ нь бэлчээрийн газрыг ашиглах талаархи </w:t>
      </w:r>
      <w:r>
        <w:rPr>
          <w:rFonts w:ascii="Times New Roman" w:eastAsia="Times New Roman" w:hAnsi="Times New Roman"/>
          <w:sz w:val="24"/>
          <w:szCs w:val="24"/>
          <w:lang w:val="mn-MN"/>
        </w:rPr>
        <w:lastRenderedPageBreak/>
        <w:t>бодлого, зохицуулалт муу байгаагийн үр дагавар юм. Монгол Улс</w:t>
      </w:r>
      <w:r>
        <w:rPr>
          <w:rFonts w:ascii="Times New Roman" w:eastAsia="Times New Roman" w:hAnsi="Times New Roman"/>
          <w:sz w:val="24"/>
          <w:szCs w:val="24"/>
          <w:lang w:val="mn-MN"/>
        </w:rPr>
        <w:t xml:space="preserve">ын мал сүрэг сүүлийн жилүүдэд тогтвортой өсч, Газрын харилцаа, барилга, геодези, зураг зүйн газрын тайлан мэдээнд дурдсанаар бэлчээрийн даац 32.5 хувиар буюу 16 сая хонин толгойгоор хэтэрсэн байна. Сүргийн бүтцэд гарсан өөрчлөлтийн улмаас ямааны тоо огцом </w:t>
      </w:r>
      <w:r>
        <w:rPr>
          <w:rFonts w:ascii="Times New Roman" w:eastAsia="Times New Roman" w:hAnsi="Times New Roman"/>
          <w:sz w:val="24"/>
          <w:szCs w:val="24"/>
          <w:lang w:val="mn-MN"/>
        </w:rPr>
        <w:t xml:space="preserve">өсч, нийт сүргийн 46 хувийг эзлэх болсон нь бэлчээрийн талхагдлын бас нэг гол шалтгаан болж байна.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 xml:space="preserve">1970-аад оноос говийн бүсийн төв суурин газрын түлшний хэрэгцээнд заг модыг их хэмжээгээр хавтгайруулан бэлтгэдэг болсноос 125.0 мянган га газрын заг бүрэн </w:t>
      </w:r>
      <w:r>
        <w:rPr>
          <w:rFonts w:ascii="Times New Roman" w:eastAsia="Times New Roman" w:hAnsi="Times New Roman"/>
          <w:sz w:val="24"/>
          <w:szCs w:val="24"/>
          <w:lang w:val="mn-MN"/>
        </w:rPr>
        <w:t>устаж, 370 гаруй мянган га газрын заг байгалийн аясаар сэргэж ургах чадвараа алдаж, цөлжилт идэвхжих нэг гол шалтгаан болжээ. Мөн олон салаа авто зам гарч, уул уурхайн зориулалтаар газрыг ухаж сэндийлэх, тариалангийн талбайг элэгдэл эвдрэлд оруулах зэргээр</w:t>
      </w:r>
      <w:r>
        <w:rPr>
          <w:rFonts w:ascii="Times New Roman" w:eastAsia="Times New Roman" w:hAnsi="Times New Roman"/>
          <w:sz w:val="24"/>
          <w:szCs w:val="24"/>
          <w:lang w:val="mn-MN"/>
        </w:rPr>
        <w:t xml:space="preserve"> хүний буруутай үйл ажиллагаанаас шалтгаалсан цөлжилтийн илрэлүүд эрчимжиж байна. </w:t>
      </w:r>
    </w:p>
    <w:p w:rsidR="00000000" w:rsidRDefault="00D82E71">
      <w:pPr>
        <w:spacing w:line="360" w:lineRule="auto"/>
        <w:ind w:left="720"/>
        <w:jc w:val="both"/>
        <w:divId w:val="207792"/>
        <w:rPr>
          <w:rFonts w:ascii="Times New Roman" w:eastAsia="Times New Roman" w:hAnsi="Times New Roman"/>
          <w:b/>
          <w:sz w:val="24"/>
          <w:szCs w:val="24"/>
        </w:rPr>
      </w:pPr>
    </w:p>
    <w:p w:rsidR="00000000" w:rsidRDefault="00D82E71">
      <w:pPr>
        <w:spacing w:line="360" w:lineRule="auto"/>
        <w:ind w:left="720"/>
        <w:jc w:val="both"/>
        <w:divId w:val="207792"/>
        <w:rPr>
          <w:rFonts w:ascii="Times New Roman" w:eastAsia="Times New Roman" w:hAnsi="Times New Roman"/>
          <w:b/>
          <w:sz w:val="24"/>
          <w:szCs w:val="24"/>
        </w:rPr>
      </w:pPr>
      <w:r>
        <w:rPr>
          <w:rFonts w:ascii="Times New Roman" w:eastAsia="Times New Roman" w:hAnsi="Times New Roman"/>
          <w:b/>
          <w:sz w:val="24"/>
          <w:szCs w:val="24"/>
          <w:lang w:val="mn-MN"/>
        </w:rPr>
        <w:t xml:space="preserve">4. Цөлжилттэй тэмцэх үндэсний хөтөлбөр боловсруулах шаардлага, үндэслэл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2010-2020 онд хэрэгжүүлэх Цөлжилттэй тэмцэх үндэсний хөтөлбөрийг боловсруулах болсон үндэслэлийг да</w:t>
      </w:r>
      <w:r>
        <w:rPr>
          <w:rFonts w:ascii="Times New Roman" w:eastAsia="Times New Roman" w:hAnsi="Times New Roman"/>
          <w:sz w:val="24"/>
          <w:szCs w:val="24"/>
          <w:lang w:val="mn-MN"/>
        </w:rPr>
        <w:t xml:space="preserve">раахь байдлаар тодорхойлж байна: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4.1. ХХI зуунд цөлжилт, газрын доройтолтой холбоотой нийгэм, эдийн засгийн хүндрэлтэй асуудлууд хүн төрөлхтөний өмнө тулгараад байна. Цөлжилт, газрын доройтол, биологийн төрөл зүйлийн хомсдол, уур амьсгалын нөлөөг бууруула</w:t>
      </w:r>
      <w:r>
        <w:rPr>
          <w:rFonts w:ascii="Times New Roman" w:eastAsia="Times New Roman" w:hAnsi="Times New Roman"/>
          <w:sz w:val="24"/>
          <w:szCs w:val="24"/>
          <w:lang w:val="mn-MN"/>
        </w:rPr>
        <w:t>хад иргэдийн оролцоог бүрэн хангасан шинэ бодлого, үйл ажиллагааг боловсруулан хэрэгжүүлэх, цөлжилттэй тэмцэх, цөлжилтийг сааруулахад шинжлэх ухаан, техник, технологийн дэвшлийг ашиглах, мэдлэгийг бий болгох нь чухал байна. Энэ нь зөв тодорхойлогдсон зорил</w:t>
      </w:r>
      <w:r>
        <w:rPr>
          <w:rFonts w:ascii="Times New Roman" w:eastAsia="Times New Roman" w:hAnsi="Times New Roman"/>
          <w:sz w:val="24"/>
          <w:szCs w:val="24"/>
          <w:lang w:val="mn-MN"/>
        </w:rPr>
        <w:t xml:space="preserve">го, зорилт, урт хугацааны зохистой төлөвлөлт чухал шаардлагатайг харуулж байна.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4.2. 2007 онд болсон НҮБ-ын Цөлжилттэй тэмцэх конвенцийн Талуудын 8 дугаар бага хурлаас Цөлжилттэй тэмцэх 10 жилийн стратегийг; 2009 онд болсон НҮБ-ын Цөлжилттэй тэмцэх конвен</w:t>
      </w:r>
      <w:r>
        <w:rPr>
          <w:rFonts w:ascii="Times New Roman" w:eastAsia="Times New Roman" w:hAnsi="Times New Roman"/>
          <w:sz w:val="24"/>
          <w:szCs w:val="24"/>
          <w:lang w:val="mn-MN"/>
        </w:rPr>
        <w:t xml:space="preserve">цийн Талуудын 9 дүгээр бага хурлаас 2010-2020 оныг цөлжилттэй тэмцэх 10 жил болгох шийдвэрийг тус тус батлан гаргасан бөгөөд энэхүү стратеги, баримт бичигт тусгагдсан зорилт, үйл ажиллагаатай </w:t>
      </w:r>
      <w:r>
        <w:rPr>
          <w:rFonts w:ascii="Times New Roman" w:eastAsia="Times New Roman" w:hAnsi="Times New Roman"/>
          <w:sz w:val="24"/>
          <w:szCs w:val="24"/>
          <w:lang w:val="mn-MN"/>
        </w:rPr>
        <w:lastRenderedPageBreak/>
        <w:t>уялдуулж конвенцийн Талууд өөрийн үндэсний хөтөлбөрийг боловсруу</w:t>
      </w:r>
      <w:r>
        <w:rPr>
          <w:rFonts w:ascii="Times New Roman" w:eastAsia="Times New Roman" w:hAnsi="Times New Roman"/>
          <w:sz w:val="24"/>
          <w:szCs w:val="24"/>
          <w:lang w:val="mn-MN"/>
        </w:rPr>
        <w:t xml:space="preserve">лах талаар нэгдсэн ойлголтод хүрсэн;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4.3. Хөтөлбөрийг Мянганы хөгжлийн зорилтод суурилсан Үндэсний хөгжлийн цогц бодлого, Бүсчилсэн хөгжлийн бодлого зэрэг тулгуур баримт бичгүүдийн үзэл санаатай уялдуулан боловсруулах шаардлагатай байна. 2009 оны 5 дугаар</w:t>
      </w:r>
      <w:r>
        <w:rPr>
          <w:rFonts w:ascii="Times New Roman" w:eastAsia="Times New Roman" w:hAnsi="Times New Roman"/>
          <w:sz w:val="24"/>
          <w:szCs w:val="24"/>
          <w:lang w:val="mn-MN"/>
        </w:rPr>
        <w:t xml:space="preserve"> сард Үндэсний аюулгүй байдлын зөвлөлийн хуралдаанаар Монгол орны цөлжилтийн явц, шалтгаан, түүний эрчийг сааруулах талаар хэрэгжүүлж байгаа арга хэмжээ, цаашдын зорилтын тухай илтгэлийг хэлэлцээд гаргасан зөвлөмжид Цөлжилттэй тэмцэх үндэсний хөтөлбөрийг Ү</w:t>
      </w:r>
      <w:r>
        <w:rPr>
          <w:rFonts w:ascii="Times New Roman" w:eastAsia="Times New Roman" w:hAnsi="Times New Roman"/>
          <w:sz w:val="24"/>
          <w:szCs w:val="24"/>
          <w:lang w:val="mn-MN"/>
        </w:rPr>
        <w:t xml:space="preserve">ндэсний хөгжлийн цогц бодлоготой уялдуулан шинэчлэн боловсруулах чиглэл гаргасан. </w:t>
      </w:r>
    </w:p>
    <w:p w:rsidR="00000000" w:rsidRDefault="00D82E71">
      <w:pPr>
        <w:spacing w:line="360" w:lineRule="auto"/>
        <w:ind w:firstLine="720"/>
        <w:jc w:val="both"/>
        <w:divId w:val="207792"/>
        <w:rPr>
          <w:rFonts w:ascii="Times New Roman" w:eastAsia="Times New Roman" w:hAnsi="Times New Roman"/>
          <w:sz w:val="24"/>
          <w:szCs w:val="24"/>
        </w:rPr>
      </w:pPr>
    </w:p>
    <w:p w:rsidR="00000000" w:rsidRDefault="00D82E71">
      <w:pPr>
        <w:spacing w:line="360" w:lineRule="auto"/>
        <w:ind w:left="720"/>
        <w:jc w:val="both"/>
        <w:divId w:val="207792"/>
        <w:rPr>
          <w:rFonts w:ascii="Times New Roman" w:eastAsia="Times New Roman" w:hAnsi="Times New Roman"/>
          <w:b/>
          <w:sz w:val="24"/>
          <w:szCs w:val="24"/>
        </w:rPr>
      </w:pPr>
      <w:r>
        <w:rPr>
          <w:rFonts w:ascii="Times New Roman" w:eastAsia="Times New Roman" w:hAnsi="Times New Roman"/>
          <w:b/>
          <w:sz w:val="24"/>
          <w:szCs w:val="24"/>
          <w:lang w:val="mn-MN"/>
        </w:rPr>
        <w:t xml:space="preserve">Хоёр. Хөтөлбөрийн зорилго, тэргүүлэх чиглэл, зорилтууд, </w:t>
      </w:r>
      <w:r>
        <w:rPr>
          <w:rFonts w:ascii="Times New Roman" w:eastAsia="Times New Roman" w:hAnsi="Times New Roman"/>
          <w:b/>
          <w:sz w:val="24"/>
          <w:szCs w:val="24"/>
          <w:lang w:val="mn-MN"/>
        </w:rPr>
        <w:br/>
        <w:t xml:space="preserve">хэрэгжүүлэх зарчим, үйл ажиллагаа, хугацаа </w:t>
      </w:r>
    </w:p>
    <w:p w:rsidR="00000000" w:rsidRDefault="00D82E71">
      <w:pPr>
        <w:spacing w:line="360" w:lineRule="auto"/>
        <w:ind w:firstLine="720"/>
        <w:jc w:val="both"/>
        <w:divId w:val="207792"/>
        <w:rPr>
          <w:rFonts w:ascii="Times New Roman" w:eastAsia="Times New Roman" w:hAnsi="Times New Roman"/>
          <w:sz w:val="24"/>
          <w:szCs w:val="24"/>
        </w:rPr>
      </w:pPr>
    </w:p>
    <w:p w:rsidR="00000000" w:rsidRDefault="00D82E71">
      <w:pPr>
        <w:spacing w:line="360" w:lineRule="auto"/>
        <w:ind w:firstLine="720"/>
        <w:jc w:val="both"/>
        <w:divId w:val="207792"/>
        <w:rPr>
          <w:rFonts w:ascii="Times New Roman" w:eastAsia="Times New Roman" w:hAnsi="Times New Roman"/>
          <w:b/>
          <w:sz w:val="24"/>
          <w:szCs w:val="24"/>
        </w:rPr>
      </w:pPr>
      <w:r>
        <w:rPr>
          <w:rFonts w:ascii="Times New Roman" w:eastAsia="Times New Roman" w:hAnsi="Times New Roman"/>
          <w:b/>
          <w:sz w:val="24"/>
          <w:szCs w:val="24"/>
          <w:lang w:val="mn-MN"/>
        </w:rPr>
        <w:t xml:space="preserve">5. Нийтлэг зорилт, бодлогод оруулах хувь нэмэр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Монгол Улсын Цөлжилттэ</w:t>
      </w:r>
      <w:r>
        <w:rPr>
          <w:rFonts w:ascii="Times New Roman" w:eastAsia="Times New Roman" w:hAnsi="Times New Roman"/>
          <w:sz w:val="24"/>
          <w:szCs w:val="24"/>
          <w:lang w:val="mn-MN"/>
        </w:rPr>
        <w:t xml:space="preserve">й тэмцэх үндэсний хөтөлбөр нь цөлжилттэй тэмцэх талаар олон улсын гэрээ, хэлэлцээрийн хүрээнд хүлээсэн үүргийг биелүүлэх болон дараахь нийтлэг зорилтуудыг хэрэгжүүлэхэд чиглэгдсэн болно: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 xml:space="preserve">5.1. Тогтвортой </w:t>
      </w:r>
      <w:r>
        <w:rPr>
          <w:rFonts w:ascii="Times New Roman" w:eastAsia="Times New Roman" w:hAnsi="Times New Roman"/>
          <w:sz w:val="24"/>
          <w:szCs w:val="24"/>
          <w:lang w:val="mn-MN"/>
        </w:rPr>
        <w:t xml:space="preserve">хөгжлийн үзэл санааг үндэсний хөгжлийг хангах бодлого, хөтөлбөрт тусгах замаар байгаль орчны доройтлыг бууруулах талаар байгаль орчны тэнцвэрт байдлыг хангахад чиглэсэн Мянганы хөгжлийн 7 дугаар зорилт;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5.2. Хөдөөгийн хөгжил, хөдөө аж ахуйн салбарын хөгжи</w:t>
      </w:r>
      <w:r>
        <w:rPr>
          <w:rFonts w:ascii="Times New Roman" w:eastAsia="Times New Roman" w:hAnsi="Times New Roman"/>
          <w:sz w:val="24"/>
          <w:szCs w:val="24"/>
          <w:lang w:val="mn-MN"/>
        </w:rPr>
        <w:t xml:space="preserve">л, ус, ой, байгалийн нөөцийг хамгаалах, тусгай хамгаалалттай газар нутгийн чиглэлээрх зорилтуудыг хэрэгжүүлэх талаар Мянганы хөгжлийн зорилтод суурилсан Үндэсний хөгжлийн цогц бодлого;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5.3. Цөлжилттэй тэмцэх конвенцийн 10 жилийн (2008-2018) стратеги, НҮБ-</w:t>
      </w:r>
      <w:r>
        <w:rPr>
          <w:rFonts w:ascii="Times New Roman" w:eastAsia="Times New Roman" w:hAnsi="Times New Roman"/>
          <w:sz w:val="24"/>
          <w:szCs w:val="24"/>
          <w:lang w:val="mn-MN"/>
        </w:rPr>
        <w:t xml:space="preserve">аас 2010-2020 оныг Дэлхийн цөлжилттэй тэмцэх 10 жил болгон зарласантай холбогдсон бодлого, үйл ажиллагаа. </w:t>
      </w:r>
    </w:p>
    <w:p w:rsidR="00000000" w:rsidRDefault="00D82E71">
      <w:pPr>
        <w:spacing w:line="360" w:lineRule="auto"/>
        <w:ind w:firstLine="720"/>
        <w:jc w:val="both"/>
        <w:divId w:val="207792"/>
        <w:rPr>
          <w:rFonts w:ascii="Times New Roman" w:eastAsia="Times New Roman" w:hAnsi="Times New Roman"/>
          <w:sz w:val="24"/>
          <w:szCs w:val="24"/>
        </w:rPr>
      </w:pPr>
    </w:p>
    <w:p w:rsidR="00000000" w:rsidRDefault="00D82E71">
      <w:pPr>
        <w:spacing w:line="360" w:lineRule="auto"/>
        <w:ind w:firstLine="720"/>
        <w:jc w:val="both"/>
        <w:divId w:val="207792"/>
        <w:rPr>
          <w:rFonts w:ascii="Times New Roman" w:eastAsia="Times New Roman" w:hAnsi="Times New Roman"/>
          <w:sz w:val="24"/>
          <w:szCs w:val="24"/>
        </w:rPr>
      </w:pPr>
    </w:p>
    <w:p w:rsidR="00000000" w:rsidRDefault="00D82E71">
      <w:pPr>
        <w:spacing w:line="360" w:lineRule="auto"/>
        <w:ind w:firstLine="720"/>
        <w:jc w:val="both"/>
        <w:divId w:val="207792"/>
        <w:rPr>
          <w:rFonts w:ascii="Times New Roman" w:eastAsia="Times New Roman" w:hAnsi="Times New Roman"/>
          <w:sz w:val="24"/>
          <w:szCs w:val="24"/>
        </w:rPr>
      </w:pPr>
    </w:p>
    <w:p w:rsidR="00000000" w:rsidRDefault="00D82E71">
      <w:pPr>
        <w:spacing w:line="360" w:lineRule="auto"/>
        <w:ind w:firstLine="720"/>
        <w:jc w:val="both"/>
        <w:divId w:val="207792"/>
        <w:rPr>
          <w:rFonts w:ascii="Times New Roman" w:eastAsia="Times New Roman" w:hAnsi="Times New Roman"/>
          <w:b/>
          <w:sz w:val="24"/>
          <w:szCs w:val="24"/>
        </w:rPr>
      </w:pPr>
      <w:r>
        <w:rPr>
          <w:rFonts w:ascii="Times New Roman" w:eastAsia="Times New Roman" w:hAnsi="Times New Roman"/>
          <w:b/>
          <w:sz w:val="24"/>
          <w:szCs w:val="24"/>
          <w:lang w:val="mn-MN"/>
        </w:rPr>
        <w:lastRenderedPageBreak/>
        <w:t xml:space="preserve">6. Хөтөлбөрийн эрхэм зорилго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Цөлжилттэй тэмцэх үндэсний хөтөлбөрийн эрхэм зорилго нь цөлжилттэй тэмцэх, цөлжилтийг сааруулах, газрын доройтлоос у</w:t>
      </w:r>
      <w:r>
        <w:rPr>
          <w:rFonts w:ascii="Times New Roman" w:eastAsia="Times New Roman" w:hAnsi="Times New Roman"/>
          <w:sz w:val="24"/>
          <w:szCs w:val="24"/>
          <w:lang w:val="mn-MN"/>
        </w:rPr>
        <w:t xml:space="preserve">рьдчилан сэргийлэх замаар байгаль орчны тэнцвэрт байдлыг хангаж, цөлжилтөд өртсөн нутгийн иргэдийн амьжиргааг дээшлүүлэхэд оршино. </w:t>
      </w:r>
    </w:p>
    <w:p w:rsidR="00000000" w:rsidRDefault="00D82E71">
      <w:pPr>
        <w:spacing w:line="360" w:lineRule="auto"/>
        <w:ind w:left="720"/>
        <w:jc w:val="both"/>
        <w:divId w:val="207792"/>
        <w:rPr>
          <w:rFonts w:ascii="Times New Roman" w:eastAsia="Times New Roman" w:hAnsi="Times New Roman"/>
          <w:b/>
          <w:sz w:val="24"/>
          <w:szCs w:val="24"/>
        </w:rPr>
      </w:pPr>
    </w:p>
    <w:p w:rsidR="00000000" w:rsidRDefault="00D82E71">
      <w:pPr>
        <w:spacing w:line="360" w:lineRule="auto"/>
        <w:ind w:left="720"/>
        <w:jc w:val="both"/>
        <w:divId w:val="207792"/>
        <w:rPr>
          <w:rFonts w:ascii="Times New Roman" w:eastAsia="Times New Roman" w:hAnsi="Times New Roman"/>
          <w:b/>
          <w:sz w:val="24"/>
          <w:szCs w:val="24"/>
        </w:rPr>
      </w:pPr>
      <w:r>
        <w:rPr>
          <w:rFonts w:ascii="Times New Roman" w:eastAsia="Times New Roman" w:hAnsi="Times New Roman"/>
          <w:b/>
          <w:sz w:val="24"/>
          <w:szCs w:val="24"/>
          <w:lang w:val="mn-MN"/>
        </w:rPr>
        <w:t xml:space="preserve">7. Энэхүү эрхэм зорилгод хүрэхийн тулд дараахь тэргүүлэх чиглэлийг тодорхойлж байна: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 xml:space="preserve">7.1. Байгууллагын </w:t>
      </w:r>
      <w:r>
        <w:rPr>
          <w:rFonts w:ascii="Times New Roman" w:eastAsia="Times New Roman" w:hAnsi="Times New Roman"/>
          <w:sz w:val="24"/>
          <w:szCs w:val="24"/>
          <w:lang w:val="mn-MN"/>
        </w:rPr>
        <w:t xml:space="preserve">чадавхийг бэхжүүлэх;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 xml:space="preserve">7.2. Хууль эрх зүйн орчныг боловсронгуй болгох;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 xml:space="preserve">7.3. Шинжлэх ухаан, технологийн мэдлэгийн хүрээг өргөжүүлэх;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 xml:space="preserve">7.4. Сурталчилгаа, оролцоог нэмэгдүүлэх, боловсролыг дэмжих;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7.5. Орон нутгийн түвшинд хэрэгжүүлэх бодит арга хэмжээг дэмж</w:t>
      </w:r>
      <w:r>
        <w:rPr>
          <w:rFonts w:ascii="Times New Roman" w:eastAsia="Times New Roman" w:hAnsi="Times New Roman"/>
          <w:sz w:val="24"/>
          <w:szCs w:val="24"/>
          <w:lang w:val="mn-MN"/>
        </w:rPr>
        <w:t xml:space="preserve">их, хөрөнгө оруулалтыг нэмэгдүүлэх. </w:t>
      </w:r>
    </w:p>
    <w:p w:rsidR="00000000" w:rsidRDefault="00D82E71">
      <w:pPr>
        <w:spacing w:line="360" w:lineRule="auto"/>
        <w:ind w:firstLine="720"/>
        <w:jc w:val="both"/>
        <w:divId w:val="207792"/>
        <w:rPr>
          <w:rFonts w:ascii="Times New Roman" w:eastAsia="Times New Roman" w:hAnsi="Times New Roman"/>
          <w:sz w:val="24"/>
          <w:szCs w:val="24"/>
        </w:rPr>
      </w:pPr>
    </w:p>
    <w:p w:rsidR="00000000" w:rsidRDefault="00D82E71">
      <w:pPr>
        <w:spacing w:line="360" w:lineRule="auto"/>
        <w:ind w:firstLine="720"/>
        <w:jc w:val="both"/>
        <w:divId w:val="207792"/>
        <w:rPr>
          <w:rFonts w:ascii="Times New Roman" w:eastAsia="Times New Roman" w:hAnsi="Times New Roman"/>
          <w:b/>
          <w:sz w:val="24"/>
          <w:szCs w:val="24"/>
        </w:rPr>
      </w:pPr>
      <w:r>
        <w:rPr>
          <w:rFonts w:ascii="Times New Roman" w:eastAsia="Times New Roman" w:hAnsi="Times New Roman"/>
          <w:b/>
          <w:sz w:val="24"/>
          <w:szCs w:val="24"/>
          <w:lang w:val="mn-MN"/>
        </w:rPr>
        <w:t xml:space="preserve">8. Хөтөлбөрийг хэрэгжүүлэх зарчим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 xml:space="preserve">Цөлжилттэй тэмцэх үндэсний хөтөлбөрийн зорилтыг хэрэгжүүлэхэд дараахь зарчмыг баримтална: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 xml:space="preserve">8.1. Бодлого тодорхойлох, шийдвэр гаргахдаа олон нийт, иргэдийн оролцоонд түшиглэх;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8.2. Са</w:t>
      </w:r>
      <w:r>
        <w:rPr>
          <w:rFonts w:ascii="Times New Roman" w:eastAsia="Times New Roman" w:hAnsi="Times New Roman"/>
          <w:sz w:val="24"/>
          <w:szCs w:val="24"/>
          <w:lang w:val="mn-MN"/>
        </w:rPr>
        <w:t xml:space="preserve">лбар дундын хамтын ажиллагааг хангах;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 xml:space="preserve">8.3. Нутгийн захиргаа, иргэдийн хамтын ажиллагааны орон нутгийн байгалийн нөөцийн удирдлагыг шинэчлэн зохион байгуулах;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 xml:space="preserve">8.4. Иргэдийн шууд оролцоог хангах урамшуулалтай байх;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8.5. Цөлжилт, газрын доройтлын аюул нүүр</w:t>
      </w:r>
      <w:r>
        <w:rPr>
          <w:rFonts w:ascii="Times New Roman" w:eastAsia="Times New Roman" w:hAnsi="Times New Roman"/>
          <w:sz w:val="24"/>
          <w:szCs w:val="24"/>
          <w:lang w:val="mn-MN"/>
        </w:rPr>
        <w:t xml:space="preserve">лээд байгаа газарт хөрөнгө оруулалтыг түлхүү чиглүүлэх, доройтлын хэм хэмжээ өндөртэй нутагт иргэдийн амьжиргааг дээшлүүлэх, бодит үр ашиг бий болгох үйл ажиллагааг дэмжин ажиллах;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 xml:space="preserve">8.6. Цөлжилтөөс нүүдлийн соёл иргэншилд үзүүлэх хор хөнөөлийн хохирогч нь </w:t>
      </w:r>
      <w:r>
        <w:rPr>
          <w:rFonts w:ascii="Times New Roman" w:eastAsia="Times New Roman" w:hAnsi="Times New Roman"/>
          <w:sz w:val="24"/>
          <w:szCs w:val="24"/>
          <w:lang w:val="mn-MN"/>
        </w:rPr>
        <w:t xml:space="preserve">хүн өөрөө гэдгийг иргэн бүрт ойлгуулах. </w:t>
      </w:r>
    </w:p>
    <w:p w:rsidR="00000000" w:rsidRDefault="00D82E71">
      <w:pPr>
        <w:spacing w:line="360" w:lineRule="auto"/>
        <w:ind w:firstLine="720"/>
        <w:jc w:val="both"/>
        <w:divId w:val="207792"/>
        <w:rPr>
          <w:rFonts w:ascii="Times New Roman" w:eastAsia="Times New Roman" w:hAnsi="Times New Roman"/>
          <w:sz w:val="24"/>
          <w:szCs w:val="24"/>
        </w:rPr>
      </w:pPr>
    </w:p>
    <w:p w:rsidR="00000000" w:rsidRDefault="00D82E71">
      <w:pPr>
        <w:spacing w:line="360" w:lineRule="auto"/>
        <w:ind w:left="720"/>
        <w:jc w:val="both"/>
        <w:divId w:val="207792"/>
        <w:rPr>
          <w:rFonts w:ascii="Times New Roman" w:eastAsia="Times New Roman" w:hAnsi="Times New Roman"/>
          <w:b/>
          <w:sz w:val="24"/>
          <w:szCs w:val="24"/>
        </w:rPr>
      </w:pPr>
      <w:r>
        <w:rPr>
          <w:rFonts w:ascii="Times New Roman" w:eastAsia="Times New Roman" w:hAnsi="Times New Roman"/>
          <w:b/>
          <w:sz w:val="24"/>
          <w:szCs w:val="24"/>
          <w:lang w:val="mn-MN"/>
        </w:rPr>
        <w:lastRenderedPageBreak/>
        <w:t xml:space="preserve">9. Хөтөлбөрийн тэргүүлэх чиглэлийн зорилт, хэрэгжүүлэх үйл ажиллагаа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 xml:space="preserve">Цөлжилттэй тэмцэх үндэсний хөтөлбөрийн хүрээнд дараахь зорилтыг тавьж байна: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9.1. "Байгууллагын чадавхийг бэхжүүлэх" тэргүүлэх чиглэлийн хүрээн</w:t>
      </w:r>
      <w:r>
        <w:rPr>
          <w:rFonts w:ascii="Times New Roman" w:eastAsia="Times New Roman" w:hAnsi="Times New Roman"/>
          <w:sz w:val="24"/>
          <w:szCs w:val="24"/>
          <w:lang w:val="mn-MN"/>
        </w:rPr>
        <w:t xml:space="preserve">д дараахь үр дүнд хүрнэ: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 xml:space="preserve">9.1.1. Зорилт 1. Цөлжилттэй тэмцэх үндэсний хороог хөтөлбөрийн хэрэгжилтийг ханган уялдуулан, зохицуулах чадавхитай болгох чиглэлээр шинэчлэн зохион байгуулж ажиллуулна; </w:t>
      </w:r>
    </w:p>
    <w:p w:rsidR="00000000" w:rsidRDefault="00D82E71">
      <w:pPr>
        <w:spacing w:line="360" w:lineRule="auto"/>
        <w:ind w:firstLine="720"/>
        <w:jc w:val="both"/>
        <w:divId w:val="207792"/>
        <w:rPr>
          <w:rFonts w:ascii="Times New Roman" w:eastAsia="Times New Roman" w:hAnsi="Times New Roman"/>
          <w:sz w:val="24"/>
          <w:szCs w:val="24"/>
        </w:rPr>
      </w:pP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 xml:space="preserve">Хэрэгжүүлэх үйл ажиллагаа: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9.1.1.1. Цөлжилттэй тэмцэх үнд</w:t>
      </w:r>
      <w:r>
        <w:rPr>
          <w:rFonts w:ascii="Times New Roman" w:eastAsia="Times New Roman" w:hAnsi="Times New Roman"/>
          <w:sz w:val="24"/>
          <w:szCs w:val="24"/>
          <w:lang w:val="mn-MN"/>
        </w:rPr>
        <w:t xml:space="preserve">эсний хороог салбар хоорондын ажлын уялдааг хангаж чадахуйц бүрэлдэхүүнтэй болгон шинэчлэх;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 xml:space="preserve">9.1.1.2. байгаль орчны асуудал хариуцсан төрийн захиргааны төв байгууллагад цөлжилттэй тэмцэх үндэсний хорооны орон тооны ажлын албыг байгуулж ажиллуулах;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9.1.1.3</w:t>
      </w:r>
      <w:r>
        <w:rPr>
          <w:rFonts w:ascii="Times New Roman" w:eastAsia="Times New Roman" w:hAnsi="Times New Roman"/>
          <w:sz w:val="24"/>
          <w:szCs w:val="24"/>
          <w:lang w:val="mn-MN"/>
        </w:rPr>
        <w:t xml:space="preserve">. үндэсний хорооны ажлын алба болон орон нутагт хөтөлбөрийг хэрэгжүүлэх асуудал хариуцсан удирдлага, мэргэжилтэн, мэргэжилтэй ажилчдын мэдлэг, ур чадварыг дээшлүүлэх.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9.1.2. Зорилт 2. Яам, Засгийн газрын агентлаг, аймаг, нийслэл, сум, дүүргийн Засаг даргы</w:t>
      </w:r>
      <w:r>
        <w:rPr>
          <w:rFonts w:ascii="Times New Roman" w:eastAsia="Times New Roman" w:hAnsi="Times New Roman"/>
          <w:sz w:val="24"/>
          <w:szCs w:val="24"/>
          <w:lang w:val="mn-MN"/>
        </w:rPr>
        <w:t xml:space="preserve">н Тамгын газар цөлжилттэй тэмцэх талаар Засгийн газраас дэвшүүлсэн зорилт, хэрэгжүүлж байгаа үйл ажиллагааг салбарын болон орон нутгийн бодлого, хөтөлбөр, төсөвт тусган үр дүнтэй хэрэгжүүлж тайлагнана. </w:t>
      </w:r>
    </w:p>
    <w:p w:rsidR="00000000" w:rsidRDefault="00D82E71">
      <w:pPr>
        <w:spacing w:line="360" w:lineRule="auto"/>
        <w:ind w:firstLine="720"/>
        <w:jc w:val="both"/>
        <w:divId w:val="207792"/>
        <w:rPr>
          <w:rFonts w:ascii="Times New Roman" w:eastAsia="Times New Roman" w:hAnsi="Times New Roman"/>
          <w:sz w:val="24"/>
          <w:szCs w:val="24"/>
        </w:rPr>
      </w:pP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 xml:space="preserve">Хэрэгжүүлэх үйл ажиллагаа: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 xml:space="preserve">9.1.2.1. яамд </w:t>
      </w:r>
      <w:r>
        <w:rPr>
          <w:rFonts w:ascii="Times New Roman" w:eastAsia="Times New Roman" w:hAnsi="Times New Roman"/>
          <w:sz w:val="24"/>
          <w:szCs w:val="24"/>
          <w:lang w:val="mn-MN"/>
        </w:rPr>
        <w:t xml:space="preserve">салбарын бодлого, хөтөлбөр, төсөл, арга хэмжээндээ цөлжилттэй тэмцэх хөтөлбөрийн зорилт, үйл ажиллагааг тусган хэрэгжүүлж тайлагнадаг байх;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9.1.2.2. Засгийн газрын хэрэгжүүлэгч агентлаг өөрийн хариуцсан ажлын хүрээнд цөлжилттэй тэмцэх хөтөлбөрийг хэрэгжүү</w:t>
      </w:r>
      <w:r>
        <w:rPr>
          <w:rFonts w:ascii="Times New Roman" w:eastAsia="Times New Roman" w:hAnsi="Times New Roman"/>
          <w:sz w:val="24"/>
          <w:szCs w:val="24"/>
          <w:lang w:val="mn-MN"/>
        </w:rPr>
        <w:t xml:space="preserve">лэх ажлыг уялдуулан зохион байгуулж тайлагнах;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lastRenderedPageBreak/>
        <w:t xml:space="preserve">9.1.2.3. аймаг, нийслэл, сум, дүүрэг цөлжилттэй тэмцэх хөтөлбөрийг хэрэгжүүлэх дунд хугацааны төлөвлөгөө боловсруулж хэрэгжилтийг зохион байгуулж тайлагнах;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9.1.2.4. хөтөлбөрийн зорилт, үйл ажиллагааг хариуц</w:t>
      </w:r>
      <w:r>
        <w:rPr>
          <w:rFonts w:ascii="Times New Roman" w:eastAsia="Times New Roman" w:hAnsi="Times New Roman"/>
          <w:sz w:val="24"/>
          <w:szCs w:val="24"/>
          <w:lang w:val="mn-MN"/>
        </w:rPr>
        <w:t xml:space="preserve">сан яам, Засгийн газрын агентлаг, аймаг, нийслэл, сум, дүүргийн удирдлагын үр дүнгийн гэрээнд цөлжилттэй тэмцэх ажлыг тусган дүгнэдэг болох.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9.1.3. Зорилт 3. Цөлжилттэй тэмцэх үндэсний хөтөлбөрийн хэрэгжилтийг хангахад шаардлагатай санхүүгийн эх үүсвэрийг</w:t>
      </w:r>
      <w:r>
        <w:rPr>
          <w:rFonts w:ascii="Times New Roman" w:eastAsia="Times New Roman" w:hAnsi="Times New Roman"/>
          <w:sz w:val="24"/>
          <w:szCs w:val="24"/>
          <w:lang w:val="mn-MN"/>
        </w:rPr>
        <w:t xml:space="preserve"> иргэд, хувийн хэвшил, улсын болон орон нутгийн төсвийн хөрөнгө болон гадаад орон, олон улсын байгууллагын тусламж, дэмжлэгээр бүрдүүлнэ. </w:t>
      </w:r>
    </w:p>
    <w:p w:rsidR="00000000" w:rsidRDefault="00D82E71">
      <w:pPr>
        <w:spacing w:line="360" w:lineRule="auto"/>
        <w:ind w:firstLine="720"/>
        <w:jc w:val="both"/>
        <w:divId w:val="207792"/>
        <w:rPr>
          <w:rFonts w:ascii="Times New Roman" w:eastAsia="Times New Roman" w:hAnsi="Times New Roman"/>
          <w:sz w:val="24"/>
          <w:szCs w:val="24"/>
        </w:rPr>
      </w:pP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 xml:space="preserve">Хэрэгжүүлэх үйл ажиллагаа: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9.1.3.1. цөлжилттэй тэмцэхэд шаардлагатай санхүүгийн болон техник, технологийн нөөцийг б</w:t>
      </w:r>
      <w:r>
        <w:rPr>
          <w:rFonts w:ascii="Times New Roman" w:eastAsia="Times New Roman" w:hAnsi="Times New Roman"/>
          <w:sz w:val="24"/>
          <w:szCs w:val="24"/>
          <w:lang w:val="mn-MN"/>
        </w:rPr>
        <w:t xml:space="preserve">үрдүүлэх;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 xml:space="preserve">9.1.3.2. цөлжилттэй тэмцэх ажилд шаардагдах хөрөнгийг жил бүрийн улсын болон орон нутгийн төсөвт тусгаж байх;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9.1.3.3. цөлжилттэй тэмцэх, цөлжилтийг сааруулах чиглэлээр олон улсын байгууллага болон гадаад орнуудтай хамтын ажиллагааг өргөжүүлэх;</w:t>
      </w:r>
      <w:r>
        <w:rPr>
          <w:rFonts w:ascii="Times New Roman" w:eastAsia="Times New Roman" w:hAnsi="Times New Roman"/>
          <w:sz w:val="24"/>
          <w:szCs w:val="24"/>
          <w:lang w:val="mn-MN"/>
        </w:rPr>
        <w:t xml:space="preserve">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 xml:space="preserve">9.1.3.4. төр, хувийн хэвшлийн түншлэлийг байгаль хамгаалах, цөлжилттэй тэмцэх, цөлжилтийг сааруулах чиглэлээр хөгжүүлэх.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 xml:space="preserve">9.1.4. Зорилт 4. Боловсон хүчний чадавхийг сайжруулна. </w:t>
      </w:r>
    </w:p>
    <w:p w:rsidR="00000000" w:rsidRDefault="00D82E71">
      <w:pPr>
        <w:spacing w:line="360" w:lineRule="auto"/>
        <w:ind w:firstLine="720"/>
        <w:jc w:val="both"/>
        <w:divId w:val="207792"/>
        <w:rPr>
          <w:rFonts w:ascii="Times New Roman" w:eastAsia="Times New Roman" w:hAnsi="Times New Roman"/>
          <w:sz w:val="24"/>
          <w:szCs w:val="24"/>
        </w:rPr>
      </w:pP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 xml:space="preserve">Хэрэгжүүлэх үйл ажиллагаа: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 xml:space="preserve">9.1.4.1. </w:t>
      </w:r>
      <w:r>
        <w:rPr>
          <w:rFonts w:ascii="Times New Roman" w:eastAsia="Times New Roman" w:hAnsi="Times New Roman"/>
          <w:sz w:val="24"/>
          <w:szCs w:val="24"/>
          <w:lang w:val="mn-MN"/>
        </w:rPr>
        <w:t xml:space="preserve">цөлжилттэй тэмцэх үндэсний хорооны ажлын албаны болон орон нутаг дахь менежерүүдийн чадавхийг бэхжүүлэх;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9.1.4.2. цөлжилт, газрын доройтлын төлөв байдалд хяналт-шинжилгээ хийх, чиг хандлагад үнэлгээ өгөх, цөлжилттэй тэмцэх технологи, арга барилыг боловсру</w:t>
      </w:r>
      <w:r>
        <w:rPr>
          <w:rFonts w:ascii="Times New Roman" w:eastAsia="Times New Roman" w:hAnsi="Times New Roman"/>
          <w:sz w:val="24"/>
          <w:szCs w:val="24"/>
          <w:lang w:val="mn-MN"/>
        </w:rPr>
        <w:t xml:space="preserve">улах, баримтжуулах, технологи дамжуулах эрдэм шинжилгээний байгууллагын чадавхийг гадаадын тусламжаар хэрэгжүүлж байгаа төслүүдийн дэмжлэгтэйгээр бэхжүүлэх;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lastRenderedPageBreak/>
        <w:t>9.1.4.3. цөлжилттэй тэмцэх, цөлжилтийг сааруулах, сэргийлэх уламжлалт мэдлэг, шинэ арга барил, дэв</w:t>
      </w:r>
      <w:r>
        <w:rPr>
          <w:rFonts w:ascii="Times New Roman" w:eastAsia="Times New Roman" w:hAnsi="Times New Roman"/>
          <w:sz w:val="24"/>
          <w:szCs w:val="24"/>
          <w:lang w:val="mn-MN"/>
        </w:rPr>
        <w:t xml:space="preserve">шилтэт технологийн талаар иргэдэд зориулсан сургалт зохион байгуулах, сурталчилгаа явуулах.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 xml:space="preserve">9.2. "Хууль эрх зүйн орчныг боловсронгуй болгох" тэргүүлэх чиглэлийн хүрээнд дараахь үр дүнд хүрнэ: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9.2.1. Зорилт 1. Цөлжилттэй тэмцэх, сэргийлэх, цөлжилтийг саар</w:t>
      </w:r>
      <w:r>
        <w:rPr>
          <w:rFonts w:ascii="Times New Roman" w:eastAsia="Times New Roman" w:hAnsi="Times New Roman"/>
          <w:sz w:val="24"/>
          <w:szCs w:val="24"/>
          <w:lang w:val="mn-MN"/>
        </w:rPr>
        <w:t xml:space="preserve">уулах хууль эрх зүйн орчныг боловсронгуй болгосон байна. </w:t>
      </w:r>
    </w:p>
    <w:p w:rsidR="00000000" w:rsidRDefault="00D82E71">
      <w:pPr>
        <w:spacing w:line="360" w:lineRule="auto"/>
        <w:ind w:firstLine="720"/>
        <w:jc w:val="both"/>
        <w:divId w:val="207792"/>
        <w:rPr>
          <w:rFonts w:ascii="Times New Roman" w:eastAsia="Times New Roman" w:hAnsi="Times New Roman"/>
          <w:sz w:val="24"/>
          <w:szCs w:val="24"/>
        </w:rPr>
      </w:pP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 xml:space="preserve">Хэрэгжүүлэх үйл ажиллагаа: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9.2.1.1. цөлжилттэй тэмцэхэд байгалийн нөөцийн тогтвортой менежментийг бүрдүүлэх суурь нөхцөл болох байгаль ашиглагчдын эрх, үүрэг, тэдгээрийг хэрэгжүүлэх хөшүүргийг бод</w:t>
      </w:r>
      <w:r>
        <w:rPr>
          <w:rFonts w:ascii="Times New Roman" w:eastAsia="Times New Roman" w:hAnsi="Times New Roman"/>
          <w:sz w:val="24"/>
          <w:szCs w:val="24"/>
          <w:lang w:val="mn-MN"/>
        </w:rPr>
        <w:t xml:space="preserve">лого, хууль эрх зүйн түвшинд тодорхойлох;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 xml:space="preserve">9.2.1.2. хөрс хамгаалах, цөлжилтөөс сэргийлэх талаар хуулийн төсөл боловсруулах;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 xml:space="preserve">9.2.1.3. салбар дундын зохицуулалтыг бодлого, хууль эрх зүйн баримт бичигт тусгах;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9.2.1.4. газрын элэгдэл, эвдрэл, цөлжилтийн төр</w:t>
      </w:r>
      <w:r>
        <w:rPr>
          <w:rFonts w:ascii="Times New Roman" w:eastAsia="Times New Roman" w:hAnsi="Times New Roman"/>
          <w:sz w:val="24"/>
          <w:szCs w:val="24"/>
          <w:lang w:val="mn-MN"/>
        </w:rPr>
        <w:t xml:space="preserve">өл, ангилал, зэрэглэлийг тогтоох журам боловсруулж мөрдөх.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 xml:space="preserve">9.3. "Шинжлэх ухаан, технологийн мэдлэгийн хүрээг өргөжүүлэх" тэргүүлэх чиглэлийн зорилтын хүрээнд дараахь үр дүнд хүрнэ: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9.3.1. Зорилт 1. Цөлжилтийн үндэсний нэгдсэн мэдээллийн сантай болно.</w:t>
      </w:r>
    </w:p>
    <w:p w:rsidR="00000000" w:rsidRDefault="00D82E71">
      <w:pPr>
        <w:spacing w:line="360" w:lineRule="auto"/>
        <w:ind w:firstLine="720"/>
        <w:jc w:val="both"/>
        <w:divId w:val="207792"/>
        <w:rPr>
          <w:rFonts w:ascii="Times New Roman" w:eastAsia="Times New Roman" w:hAnsi="Times New Roman"/>
          <w:sz w:val="24"/>
          <w:szCs w:val="24"/>
        </w:rPr>
      </w:pP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 xml:space="preserve">Хэрэгжүүлэх үйл ажиллагаа: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 xml:space="preserve">9.3.1.1.цөлжилт, газрын доройтлын чиг хандлагыг үнэлэх арга зүйг шинэчлэн тодорхойлох;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 xml:space="preserve">9.3.1.2. цөлжилтөд өртсөн нутгийн биофизикийн болон нийгэм, эдийн засгийн суурь үнэлгээг хийх;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9.3.1.3. цөлжилт, газрын доройтлын төлөв бай</w:t>
      </w:r>
      <w:r>
        <w:rPr>
          <w:rFonts w:ascii="Times New Roman" w:eastAsia="Times New Roman" w:hAnsi="Times New Roman"/>
          <w:sz w:val="24"/>
          <w:szCs w:val="24"/>
          <w:lang w:val="mn-MN"/>
        </w:rPr>
        <w:t xml:space="preserve">дал, цаашдын хандлагын талаархи мэдээллийн нэгдсэн сан байгуулах.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lastRenderedPageBreak/>
        <w:t xml:space="preserve">9.3.2. Зорилт 2. Цөлжилт хүчтэй болон нэн хүчтэй илэрсэн бүс нутагт цөлжилт, цөлжилтийн үйл явцыг судлах хяналт-шинжилгээний нэгдсэн сүлжээ байгуулагдана. </w:t>
      </w:r>
    </w:p>
    <w:p w:rsidR="00000000" w:rsidRDefault="00D82E71">
      <w:pPr>
        <w:spacing w:line="360" w:lineRule="auto"/>
        <w:ind w:firstLine="720"/>
        <w:jc w:val="both"/>
        <w:divId w:val="207792"/>
        <w:rPr>
          <w:rFonts w:ascii="Times New Roman" w:eastAsia="Times New Roman" w:hAnsi="Times New Roman"/>
          <w:sz w:val="24"/>
          <w:szCs w:val="24"/>
        </w:rPr>
      </w:pP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 xml:space="preserve">Хэрэгжүүлэх үйл ажиллагаа: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9.3.</w:t>
      </w:r>
      <w:r>
        <w:rPr>
          <w:rFonts w:ascii="Times New Roman" w:eastAsia="Times New Roman" w:hAnsi="Times New Roman"/>
          <w:sz w:val="24"/>
          <w:szCs w:val="24"/>
          <w:lang w:val="mn-MN"/>
        </w:rPr>
        <w:t xml:space="preserve">2.1. ган, цөлжилт, газрын доройтлын хяналт-шинжилгээний нэгдсэн мэдээллийн сан бий болгох;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 xml:space="preserve">9.3.2.2. ган, цөлжилт, газрын доройтлын байдалд хяналт-шинжилгээ хийх аргачлалыг боловсронгуй болгох;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9.3.2.3. үндэсний хэмжээний хяналт-шинжилгээний сүлжээг байгу</w:t>
      </w:r>
      <w:r>
        <w:rPr>
          <w:rFonts w:ascii="Times New Roman" w:eastAsia="Times New Roman" w:hAnsi="Times New Roman"/>
          <w:sz w:val="24"/>
          <w:szCs w:val="24"/>
          <w:lang w:val="mn-MN"/>
        </w:rPr>
        <w:t xml:space="preserve">улах.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 xml:space="preserve">9.3.3. Зорилт 3. Цөлжилтийн судалгааны төвд цөлжилт, газрын доройтлыг сааруулах технологи, арга барилын мэдээллийн сан бүрдүүлнэ. </w:t>
      </w:r>
    </w:p>
    <w:p w:rsidR="00000000" w:rsidRDefault="00D82E71">
      <w:pPr>
        <w:spacing w:line="360" w:lineRule="auto"/>
        <w:ind w:firstLine="720"/>
        <w:jc w:val="both"/>
        <w:divId w:val="207792"/>
        <w:rPr>
          <w:rFonts w:ascii="Times New Roman" w:eastAsia="Times New Roman" w:hAnsi="Times New Roman"/>
          <w:sz w:val="24"/>
          <w:szCs w:val="24"/>
        </w:rPr>
      </w:pP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 xml:space="preserve">Хэрэгжүүлэх үйл ажиллагаа: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 xml:space="preserve">9.3.3.1. шинжлэх ухаанд суурилсан шийдвэр гаргах тогтолцоог бүрдүүлэх зорилгоор цөлжилт, </w:t>
      </w:r>
      <w:r>
        <w:rPr>
          <w:rFonts w:ascii="Times New Roman" w:eastAsia="Times New Roman" w:hAnsi="Times New Roman"/>
          <w:sz w:val="24"/>
          <w:szCs w:val="24"/>
          <w:lang w:val="mn-MN"/>
        </w:rPr>
        <w:t xml:space="preserve">газрын доройтлын суурь хүчин зүйл, тэдгээрийн үр нөлөөний талаархи мэдлэг, мэдээллийг бий болгох;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9.3.3.2. цөлжилттэй тэмцэх ажлыг шинжлэх ухааны мэдлэг, технологитой уялдуулах зорилгоор олон улсын, үндэсний болон уламжлалт технологи, арга барилыг турших,</w:t>
      </w:r>
      <w:r>
        <w:rPr>
          <w:rFonts w:ascii="Times New Roman" w:eastAsia="Times New Roman" w:hAnsi="Times New Roman"/>
          <w:sz w:val="24"/>
          <w:szCs w:val="24"/>
          <w:lang w:val="mn-MN"/>
        </w:rPr>
        <w:t xml:space="preserve"> баримтжуулах, нийтэд түгээх ажлыг эрчимжүүлэх.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 xml:space="preserve">9.4. "Сурталчилгаа, оролцоог нэмэгдүүлэх, боловсролыг дэмжих" тэргүүлэх чиглэлийн хүрээнд дараахь үр дүнд хүрнэ: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9.4.1. Зорилт 1. Бүх шатны боловсролын түвшинд тогтвортой хөгжлийн боловсролыг эзэмшүүлэх ажл</w:t>
      </w:r>
      <w:r>
        <w:rPr>
          <w:rFonts w:ascii="Times New Roman" w:eastAsia="Times New Roman" w:hAnsi="Times New Roman"/>
          <w:sz w:val="24"/>
          <w:szCs w:val="24"/>
          <w:lang w:val="mn-MN"/>
        </w:rPr>
        <w:t xml:space="preserve">ын хүрээнд байгаль экологийг доройтуулж байгаа болон цөлжилтийг үүсгэж байгаа хүчин зүйл, хор уршгийн талаархи мэдлэгийг хүүхэд, залуучуудад эзэмшүүлэх ажлыг эрчимжүүлнэ. </w:t>
      </w:r>
    </w:p>
    <w:p w:rsidR="00000000" w:rsidRDefault="00D82E71">
      <w:pPr>
        <w:spacing w:line="360" w:lineRule="auto"/>
        <w:ind w:firstLine="720"/>
        <w:jc w:val="both"/>
        <w:divId w:val="207792"/>
        <w:rPr>
          <w:rFonts w:ascii="Times New Roman" w:eastAsia="Times New Roman" w:hAnsi="Times New Roman"/>
          <w:sz w:val="24"/>
          <w:szCs w:val="24"/>
        </w:rPr>
      </w:pP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 xml:space="preserve">Хэрэгжүүлэх үйл ажиллагаа: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9.4.1.1. НҮБ-ын Боловсрол, шинжлэх ухаан, соёлын байгуу</w:t>
      </w:r>
      <w:r>
        <w:rPr>
          <w:rFonts w:ascii="Times New Roman" w:eastAsia="Times New Roman" w:hAnsi="Times New Roman"/>
          <w:sz w:val="24"/>
          <w:szCs w:val="24"/>
          <w:lang w:val="mn-MN"/>
        </w:rPr>
        <w:t xml:space="preserve">ллагын "Тогтвортой хөгжлийн боловсролын арван жил" хөтөлбөрийн үзэл санааг ерөнхий боловсролын хөтөлбөрт тусгах;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lastRenderedPageBreak/>
        <w:t xml:space="preserve">9.4.1.2. байгальд ээлтэй сургууль болохыг дэмжих замаар сурагч, багш, эцэг эхийн байгаль орчныг хамгаалах сэтгэлгээг төлөвшүүлэх.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9.4.2. Зори</w:t>
      </w:r>
      <w:r>
        <w:rPr>
          <w:rFonts w:ascii="Times New Roman" w:eastAsia="Times New Roman" w:hAnsi="Times New Roman"/>
          <w:sz w:val="24"/>
          <w:szCs w:val="24"/>
          <w:lang w:val="mn-MN"/>
        </w:rPr>
        <w:t xml:space="preserve">лт 2. Цөлжилтийг нэмэгдүүлж байгаа шалтгаан, хүчин зүйл, үр дагаврын талаархи мэдлэгийг дээшлүүлэх, цөлжилттэй тэмцэхэд иргэдийн оролцоог нэмэгдүүлэх зорилгоор мэдээллээр хангана. </w:t>
      </w:r>
    </w:p>
    <w:p w:rsidR="00000000" w:rsidRDefault="00D82E71">
      <w:pPr>
        <w:spacing w:line="360" w:lineRule="auto"/>
        <w:ind w:firstLine="720"/>
        <w:jc w:val="both"/>
        <w:divId w:val="207792"/>
        <w:rPr>
          <w:rFonts w:ascii="Times New Roman" w:eastAsia="Times New Roman" w:hAnsi="Times New Roman"/>
          <w:sz w:val="24"/>
          <w:szCs w:val="24"/>
        </w:rPr>
      </w:pP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 xml:space="preserve">Хэрэгжүүлэх үйл ажиллагаа: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9.4.2.1. цөлжилт, түүнд хүргэж байгаа хүчин зү</w:t>
      </w:r>
      <w:r>
        <w:rPr>
          <w:rFonts w:ascii="Times New Roman" w:eastAsia="Times New Roman" w:hAnsi="Times New Roman"/>
          <w:sz w:val="24"/>
          <w:szCs w:val="24"/>
          <w:lang w:val="mn-MN"/>
        </w:rPr>
        <w:t xml:space="preserve">йлсийн талаархи олон нийтийн мэдлэгийг дээшлүүлэх ажлыг мэдээллийн бүхий л хэрэгслээр сургалт, сурталчилгаа, ярилцлага зэрэг арга хэлбэрээр тогтмол зохион байгуулах;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 xml:space="preserve">9.4.2.2. цөлжилттэй тэмцэх ажилд иргэдийн оролцоог нэмэгдүүлэх, тэдний хийж байгаа ажлыг </w:t>
      </w:r>
      <w:r>
        <w:rPr>
          <w:rFonts w:ascii="Times New Roman" w:eastAsia="Times New Roman" w:hAnsi="Times New Roman"/>
          <w:sz w:val="24"/>
          <w:szCs w:val="24"/>
          <w:lang w:val="mn-MN"/>
        </w:rPr>
        <w:t xml:space="preserve">урамшуулах, дэмжихэд чиглэсэн олон нийтийн арга хэмжээг зохион байгуулах.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 xml:space="preserve">9.4.3. Зорилт 3. Бодлого тодорхойлогч, шийдвэр гаргагчдад шинжлэх ухаанд үндэслэсэн мэдээллийг хүргэх замаар зохистой шийдвэр гаргах нөхцөлийг бүрдүүлнэ. </w:t>
      </w:r>
    </w:p>
    <w:p w:rsidR="00000000" w:rsidRDefault="00D82E71">
      <w:pPr>
        <w:spacing w:line="360" w:lineRule="auto"/>
        <w:ind w:firstLine="720"/>
        <w:jc w:val="both"/>
        <w:divId w:val="207792"/>
        <w:rPr>
          <w:rFonts w:ascii="Times New Roman" w:eastAsia="Times New Roman" w:hAnsi="Times New Roman"/>
          <w:sz w:val="24"/>
          <w:szCs w:val="24"/>
        </w:rPr>
      </w:pP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 xml:space="preserve">Хэрэгжүүлэх үйл </w:t>
      </w:r>
      <w:r>
        <w:rPr>
          <w:rFonts w:ascii="Times New Roman" w:eastAsia="Times New Roman" w:hAnsi="Times New Roman"/>
          <w:sz w:val="24"/>
          <w:szCs w:val="24"/>
          <w:lang w:val="mn-MN"/>
        </w:rPr>
        <w:t xml:space="preserve">ажиллагаа: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9.4.3.1. цөлжилттэй тэмцэхэд шаардлагатай хөрөнгө оруулалтыг нэмэгдүүлэх, бодлого, хууль, эрх зүйн орчинг сайжруулах зорилгоор бодлого тодорхойлогч, шийдвэр гаргагчдыг үнэн зөв мэдээллээр тогтмол хангаж тэдний мэдлэг, ойлголтыг нэмэгдүүлж шийдв</w:t>
      </w:r>
      <w:r>
        <w:rPr>
          <w:rFonts w:ascii="Times New Roman" w:eastAsia="Times New Roman" w:hAnsi="Times New Roman"/>
          <w:sz w:val="24"/>
          <w:szCs w:val="24"/>
          <w:lang w:val="mn-MN"/>
        </w:rPr>
        <w:t xml:space="preserve">эр гаргахад зөв нөлөө үзүүлэх.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 xml:space="preserve">9.5. "Орон нутгийн түвшинд хэрэгжүүлэх бодит арга хэмжээг дэмжих, хөрөнгө оруулалтыг нэмэгдүүлэх" тэргүүлэх чиглэлийн хүрээнд дараахь үр дүнд хүрнэ: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9.5.1. Зорилт 1. Орон нутгийн түвшинд байгаль хамгаалал, байгалийн нөөц аш</w:t>
      </w:r>
      <w:r>
        <w:rPr>
          <w:rFonts w:ascii="Times New Roman" w:eastAsia="Times New Roman" w:hAnsi="Times New Roman"/>
          <w:sz w:val="24"/>
          <w:szCs w:val="24"/>
          <w:lang w:val="mn-MN"/>
        </w:rPr>
        <w:t xml:space="preserve">иглалтын менежментийг боловсронгуй болгох, бодит арга хэмжээг зохион байгуулах замаар цөлжилтийг сааруулна. </w:t>
      </w:r>
    </w:p>
    <w:p w:rsidR="00000000" w:rsidRDefault="00D82E71">
      <w:pPr>
        <w:spacing w:line="360" w:lineRule="auto"/>
        <w:ind w:firstLine="720"/>
        <w:jc w:val="both"/>
        <w:divId w:val="207792"/>
        <w:rPr>
          <w:rFonts w:ascii="Times New Roman" w:eastAsia="Times New Roman" w:hAnsi="Times New Roman"/>
          <w:sz w:val="24"/>
          <w:szCs w:val="24"/>
        </w:rPr>
      </w:pPr>
    </w:p>
    <w:p w:rsidR="00000000" w:rsidRDefault="00D82E71">
      <w:pPr>
        <w:spacing w:line="360" w:lineRule="auto"/>
        <w:ind w:firstLine="720"/>
        <w:jc w:val="both"/>
        <w:divId w:val="207792"/>
        <w:rPr>
          <w:rFonts w:ascii="Times New Roman" w:eastAsia="Times New Roman" w:hAnsi="Times New Roman"/>
          <w:sz w:val="24"/>
          <w:szCs w:val="24"/>
        </w:rPr>
      </w:pPr>
    </w:p>
    <w:p w:rsidR="00000000" w:rsidRDefault="00D82E71">
      <w:pPr>
        <w:spacing w:line="360" w:lineRule="auto"/>
        <w:ind w:firstLine="720"/>
        <w:jc w:val="both"/>
        <w:divId w:val="207792"/>
        <w:rPr>
          <w:rFonts w:ascii="Times New Roman" w:eastAsia="Times New Roman" w:hAnsi="Times New Roman"/>
          <w:sz w:val="24"/>
          <w:szCs w:val="24"/>
        </w:rPr>
      </w:pP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lastRenderedPageBreak/>
        <w:t xml:space="preserve">Хэрэгжүүлэх үйл ажиллагаа: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9.5.1.1. орон нутгийн иргэдийн амьжиргааг дээшлүүлэх зорилгоор газрын боломжит нөөцийн зохистой ашиглалтыг хангаж ча</w:t>
      </w:r>
      <w:r>
        <w:rPr>
          <w:rFonts w:ascii="Times New Roman" w:eastAsia="Times New Roman" w:hAnsi="Times New Roman"/>
          <w:sz w:val="24"/>
          <w:szCs w:val="24"/>
          <w:lang w:val="mn-MN"/>
        </w:rPr>
        <w:t xml:space="preserve">дахуйц газар зохион байгуулалтын төлөвлөлтийг шинэчлэн боловсруулах;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 xml:space="preserve">9.5.1.2. орон нутгийн усны ашиглалтыг оновчтой болгох зорилгоор доройтол илэрсэн болон эрсдэл өндөртэй газар нутагт усны нөөцийн нэгдсэн менежментийн хэрэгжилтийг хангах;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9.5.1.3. цөлжи</w:t>
      </w:r>
      <w:r>
        <w:rPr>
          <w:rFonts w:ascii="Times New Roman" w:eastAsia="Times New Roman" w:hAnsi="Times New Roman"/>
          <w:sz w:val="24"/>
          <w:szCs w:val="24"/>
          <w:lang w:val="mn-MN"/>
        </w:rPr>
        <w:t>лтийн дунд (25.9 хувь), сул зэрэглэлд (22.8 хувь) хамрах газруудад цөлжилтөөс урьдчилан сэргийлэх, сааруулах арга хэмжээний хүрээнд хот, суурин болон орон нутгийн зам, тээвэр зэрэг дэд бүтцийн салбарт байгальд ээлтэй арга технологийг нэвтрүүлэх ажлыг дэмжи</w:t>
      </w:r>
      <w:r>
        <w:rPr>
          <w:rFonts w:ascii="Times New Roman" w:eastAsia="Times New Roman" w:hAnsi="Times New Roman"/>
          <w:sz w:val="24"/>
          <w:szCs w:val="24"/>
          <w:lang w:val="mn-MN"/>
        </w:rPr>
        <w:t xml:space="preserve">х;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9.5.1.4. цөлжилтийн нэн хүчтэй (5 хувь), хүчтэй (18.5 хувь) зэрэглэлд хамрагдах газруудад мод тарих, ургамалжуулах, хөв цөөрөм байгуулах, нийгмийн чухал ач холбогдолтой дэд бүтэц, барилга байгууламж, суурин газрыг элсний нүүлт хөдөлгөөн, газрын элэгдэл</w:t>
      </w:r>
      <w:r>
        <w:rPr>
          <w:rFonts w:ascii="Times New Roman" w:eastAsia="Times New Roman" w:hAnsi="Times New Roman"/>
          <w:sz w:val="24"/>
          <w:szCs w:val="24"/>
          <w:lang w:val="mn-MN"/>
        </w:rPr>
        <w:t xml:space="preserve">, эвдрэлээс хамгаалах бодит арга хэмжээг зураг төсөл, төлөвлөгөөний дагуу жил бүр зохион байгуулах;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 xml:space="preserve">9.5.1.5. говь, цөлийн бүсэд байгалийн баянбүрдийг хамгаалах, сэргээх ажлыг төлөвлөгөөний үндсэн дээр зохион байгуулах;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 xml:space="preserve">9.5.1.6. эрчим </w:t>
      </w:r>
      <w:r>
        <w:rPr>
          <w:rFonts w:ascii="Times New Roman" w:eastAsia="Times New Roman" w:hAnsi="Times New Roman"/>
          <w:sz w:val="24"/>
          <w:szCs w:val="24"/>
          <w:lang w:val="mn-MN"/>
        </w:rPr>
        <w:t xml:space="preserve">хүчний бусад эх үүсвэрүүд (ахуйн хэрэглээний хийн түлшний хэрэглээг нэмэгдүүлэх, сум, суурин газрыг эрчим хүчний нэгдсэн сүлжээнд холбох зэрэг)-ийг бий болгосноор гандуу бүс нутгийн мод, бут сөөг, ургамлыг түлшний зориулалтаар ашиглаж байгааг хязгаарлах.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9.5.2. Зорилт 2. Байгалийн нөөц ашиглагчдын бүлгүүд, байгаль хамгаалагчдын нөхөрлөлүүдэд байгалийн нөөцийг зохистой ашиглах эрх, үүргийн тогтолцоог бий болгох замаар байгалийн нөөцийн менежментийн төлөвлөгөө (бэлчээрийн менежментийн төлөвлөгөө, усны менежм</w:t>
      </w:r>
      <w:r>
        <w:rPr>
          <w:rFonts w:ascii="Times New Roman" w:eastAsia="Times New Roman" w:hAnsi="Times New Roman"/>
          <w:sz w:val="24"/>
          <w:szCs w:val="24"/>
          <w:lang w:val="mn-MN"/>
        </w:rPr>
        <w:t xml:space="preserve">ентийн төлөвлөгөө, ойн менежментийн төлөвлөгөө зэрэг)-г хэрэгжүүлнэ. </w:t>
      </w:r>
    </w:p>
    <w:p w:rsidR="00000000" w:rsidRDefault="00D82E71">
      <w:pPr>
        <w:spacing w:line="360" w:lineRule="auto"/>
        <w:ind w:firstLine="720"/>
        <w:jc w:val="both"/>
        <w:divId w:val="207792"/>
        <w:rPr>
          <w:rFonts w:ascii="Times New Roman" w:eastAsia="Times New Roman" w:hAnsi="Times New Roman"/>
          <w:sz w:val="24"/>
          <w:szCs w:val="24"/>
        </w:rPr>
      </w:pP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 xml:space="preserve">Хэрэгжүүлэх үйл ажиллагаа: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 xml:space="preserve">9.5.2.1. бэлчээрийн даацад тохируулан зохистой ашиглах зорилгоор бэлчээр ашиглагчдын бүлгүүдийн үүрэг, хариуцлагын тогтолцоог бий болгох;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lastRenderedPageBreak/>
        <w:t xml:space="preserve">9.5.2.2. усны сав </w:t>
      </w:r>
      <w:r>
        <w:rPr>
          <w:rFonts w:ascii="Times New Roman" w:eastAsia="Times New Roman" w:hAnsi="Times New Roman"/>
          <w:sz w:val="24"/>
          <w:szCs w:val="24"/>
          <w:lang w:val="mn-MN"/>
        </w:rPr>
        <w:t xml:space="preserve">газрын зөвлөлүүдийг байгуулж, ажиллах нөхцөлийг нь бүрдүүлэх;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 xml:space="preserve">9.5.2.3. орон нутагт малчид, малтай байсан иргэдэд орлогын нэмэлт эх үүсвэр бий болгож байгальд үзүүлэх дарамтыг багасгах;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9.5.2.4. ойн нөхөрлөлийн үйл ажиллагааг доройтол илэрсэн болон эрсдэл</w:t>
      </w:r>
      <w:r>
        <w:rPr>
          <w:rFonts w:ascii="Times New Roman" w:eastAsia="Times New Roman" w:hAnsi="Times New Roman"/>
          <w:sz w:val="24"/>
          <w:szCs w:val="24"/>
          <w:lang w:val="mn-MN"/>
        </w:rPr>
        <w:t xml:space="preserve"> өндөртэй газар нутгийг нөхөн сэргээхэд чиглүүлж дэмжих.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9.5.3. Зорилт 3. Үйлдвэрлэл, дэд бүтцийн хөгжлийн нөлөөгөөр доройтолд орсон газар нутгийг нөхөн сэргээхэд байгалийн нөөц, баялаг ашиглаж байгаа иргэдийн оролцоог нэмэгдүүлж "нөөц ашиглагч төлөх" зар</w:t>
      </w:r>
      <w:r>
        <w:rPr>
          <w:rFonts w:ascii="Times New Roman" w:eastAsia="Times New Roman" w:hAnsi="Times New Roman"/>
          <w:sz w:val="24"/>
          <w:szCs w:val="24"/>
          <w:lang w:val="mn-MN"/>
        </w:rPr>
        <w:t xml:space="preserve">чмыг нэвтрүүлнэ; </w:t>
      </w:r>
    </w:p>
    <w:p w:rsidR="00000000" w:rsidRDefault="00D82E71">
      <w:pPr>
        <w:spacing w:line="360" w:lineRule="auto"/>
        <w:ind w:firstLine="720"/>
        <w:jc w:val="both"/>
        <w:divId w:val="207792"/>
        <w:rPr>
          <w:rFonts w:ascii="Times New Roman" w:eastAsia="Times New Roman" w:hAnsi="Times New Roman"/>
          <w:sz w:val="24"/>
          <w:szCs w:val="24"/>
        </w:rPr>
      </w:pP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 xml:space="preserve">Хэрэгжүүлэх үйл ажиллагаа: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 xml:space="preserve">9.5.3.1. уул уурхайн үйлдвэрлэл эрхлэгчдийн байгаль орчинд ээлтэй арга, технологийг нэвтрүүлэх ажлыг дэмжих;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9.5.3.2. уурхайн зориулалтаар ашигласан газар нутгийг нөхөн сэргээх журамд "нөөц ашиглагч төлөх" за</w:t>
      </w:r>
      <w:r>
        <w:rPr>
          <w:rFonts w:ascii="Times New Roman" w:eastAsia="Times New Roman" w:hAnsi="Times New Roman"/>
          <w:sz w:val="24"/>
          <w:szCs w:val="24"/>
          <w:lang w:val="mn-MN"/>
        </w:rPr>
        <w:t xml:space="preserve">рчмыг тусгаж шинэчлэн боловсруулах, энэ чиглэлээр мэргэжлийн зөвлөмж, зөвлөгөө өгөх;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 xml:space="preserve">9.5.3.3. авто зам барих томоохон төсөл хөтөлбөрүүдийг дэмжсэн бодлого хэрэгжүүлэх;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 xml:space="preserve">9.5.3.4. авто </w:t>
      </w:r>
      <w:r>
        <w:rPr>
          <w:rFonts w:ascii="Times New Roman" w:eastAsia="Times New Roman" w:hAnsi="Times New Roman"/>
          <w:sz w:val="24"/>
          <w:szCs w:val="24"/>
          <w:lang w:val="mn-MN"/>
        </w:rPr>
        <w:t xml:space="preserve">зам барихад ашигладаг байгаль орчинд ээлтэй шинэ арга, технологийг турших, нэвтрүүлэх.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9.5.4. Зорилт 4. Цөлжилтөд өртсөн бүс нутагт хэрэгжүүлэх арга хэмжээг бусад хөтөлбөрүүдийн хэрэгжилттэй нягт уялдуулан, иргэдийн амьжиргааг дээшлүүлэх, амьдрах орчныг х</w:t>
      </w:r>
      <w:r>
        <w:rPr>
          <w:rFonts w:ascii="Times New Roman" w:eastAsia="Times New Roman" w:hAnsi="Times New Roman"/>
          <w:sz w:val="24"/>
          <w:szCs w:val="24"/>
          <w:lang w:val="mn-MN"/>
        </w:rPr>
        <w:t xml:space="preserve">амгаалахад чиглэсэн арга хэмжээг нэмэгдүүлэх. </w:t>
      </w:r>
    </w:p>
    <w:p w:rsidR="00000000" w:rsidRDefault="00D82E71">
      <w:pPr>
        <w:spacing w:line="360" w:lineRule="auto"/>
        <w:ind w:firstLine="720"/>
        <w:jc w:val="both"/>
        <w:divId w:val="207792"/>
        <w:rPr>
          <w:rFonts w:ascii="Times New Roman" w:eastAsia="Times New Roman" w:hAnsi="Times New Roman"/>
          <w:sz w:val="24"/>
          <w:szCs w:val="24"/>
        </w:rPr>
      </w:pP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 xml:space="preserve">Хэрэгжүүлэх арга хэмжээ: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 xml:space="preserve">9.5.4.1. Биологийн төрөл зүйлийг хамгаалах үндэсний хөтөлбөртэй харилцан уялдуулан биологийн төрөл зүйлийн хомсдол, цөлжилтөд хүргэж байгаа нөхцөлийг бууруулах арга хэмжээ авах;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9.5</w:t>
      </w:r>
      <w:r>
        <w:rPr>
          <w:rFonts w:ascii="Times New Roman" w:eastAsia="Times New Roman" w:hAnsi="Times New Roman"/>
          <w:sz w:val="24"/>
          <w:szCs w:val="24"/>
          <w:lang w:val="mn-MN"/>
        </w:rPr>
        <w:t xml:space="preserve">.4.2. биологийн төрөл зүйлийн амьдрах орчныг сайжруулах арга хэмжээг хэрэгжүүлэх;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lastRenderedPageBreak/>
        <w:t xml:space="preserve">9.5.4.3. уур амьсгалын өөрчлөлтийн үндэсний хөтөлбөртэй уялдуулан цөлжилт, түүнээс үүдэлтэй байгалийн гамшгийн нөлөө болон эрсдлийг бууруулах арга хэмжээг хэрэгжүүлэх;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9.5.</w:t>
      </w:r>
      <w:r>
        <w:rPr>
          <w:rFonts w:ascii="Times New Roman" w:eastAsia="Times New Roman" w:hAnsi="Times New Roman"/>
          <w:sz w:val="24"/>
          <w:szCs w:val="24"/>
          <w:lang w:val="mn-MN"/>
        </w:rPr>
        <w:t xml:space="preserve">4.4. цэвэр хөгжлийн механизм, Даян дэлхийн байгаль хамгаалах сан зэрэг эх үүсвэрүүдээс газрын тогтвортой менежментийг дэмжих санхүүгийн дэмжлэг олох, хамтын ажиллагааг өргөжүүлэх, хамтарсан төсөл хэрэгжүүлэх арга хэмжээ авах;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9.5.4.5. байгалийн баялгийг а</w:t>
      </w:r>
      <w:r>
        <w:rPr>
          <w:rFonts w:ascii="Times New Roman" w:eastAsia="Times New Roman" w:hAnsi="Times New Roman"/>
          <w:sz w:val="24"/>
          <w:szCs w:val="24"/>
          <w:lang w:val="mn-MN"/>
        </w:rPr>
        <w:t xml:space="preserve">шиглахаас татгалзсан, байгалийн баялгийн ашиглалтыг орлуулсан орлогын эх үүсвэрийг нэмэгдүүлэх санаачилгыг дэмжих. </w:t>
      </w:r>
    </w:p>
    <w:p w:rsidR="00000000" w:rsidRDefault="00D82E71">
      <w:pPr>
        <w:spacing w:line="360" w:lineRule="auto"/>
        <w:ind w:firstLine="720"/>
        <w:jc w:val="both"/>
        <w:divId w:val="207792"/>
        <w:rPr>
          <w:rFonts w:ascii="Times New Roman" w:eastAsia="Times New Roman" w:hAnsi="Times New Roman"/>
          <w:sz w:val="24"/>
          <w:szCs w:val="24"/>
        </w:rPr>
      </w:pPr>
    </w:p>
    <w:p w:rsidR="00000000" w:rsidRDefault="00D82E71">
      <w:pPr>
        <w:spacing w:line="360" w:lineRule="auto"/>
        <w:ind w:firstLine="720"/>
        <w:jc w:val="both"/>
        <w:divId w:val="207792"/>
        <w:rPr>
          <w:rFonts w:ascii="Times New Roman" w:eastAsia="Times New Roman" w:hAnsi="Times New Roman"/>
          <w:b/>
          <w:sz w:val="24"/>
          <w:szCs w:val="24"/>
        </w:rPr>
      </w:pPr>
      <w:r>
        <w:rPr>
          <w:rFonts w:ascii="Times New Roman" w:eastAsia="Times New Roman" w:hAnsi="Times New Roman"/>
          <w:b/>
          <w:sz w:val="24"/>
          <w:szCs w:val="24"/>
          <w:lang w:val="mn-MN"/>
        </w:rPr>
        <w:t xml:space="preserve">10. Хөтөлбөрийг хэрэгжүүлэх хугацаа, үе шат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 xml:space="preserve">10.1. Цөлжилттэй тэмцэх үндэсний хөтөлбөр нь 2010-2020 оны хооронд дараахь хоёр үе шаттайгаар </w:t>
      </w:r>
      <w:r>
        <w:rPr>
          <w:rFonts w:ascii="Times New Roman" w:eastAsia="Times New Roman" w:hAnsi="Times New Roman"/>
          <w:sz w:val="24"/>
          <w:szCs w:val="24"/>
          <w:lang w:val="mn-MN"/>
        </w:rPr>
        <w:t xml:space="preserve">хэрэгжинэ: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 xml:space="preserve">10.1.1. Нэгдүгээр үе шат (2010-2015 он)-нд цөлжилттэй тэмцэх ажлын эрх зүйн орчин, зохион байгуулалтыг сайжруулах, цөлжилттэй тэмцэх үндэсний чадавхийг бэхжүүлэх, цөлжилттэй тэмцэх ажилд иргэдийн оролцоог нэмэгдүүлэхэд чиглэгдсэн цогц бодлого, </w:t>
      </w:r>
      <w:r>
        <w:rPr>
          <w:rFonts w:ascii="Times New Roman" w:eastAsia="Times New Roman" w:hAnsi="Times New Roman"/>
          <w:sz w:val="24"/>
          <w:szCs w:val="24"/>
          <w:lang w:val="mn-MN"/>
        </w:rPr>
        <w:t xml:space="preserve">үйл ажиллагааг хэрэгжүүлнэ;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 xml:space="preserve">10.1.2. Хоёрдугаар үе шат (2016-2020 он)-нд цөлжилтөд хүчтэй өртсөн эмзэг бүс нутгийн доройтсон орчныг нөхөн сэргээх ажлыг эрчимжүүлэх замаар цөлжилтийн эрчийг сааруулах бодлого, үйл ажиллагааг хэрэгжүүлнэ. </w:t>
      </w:r>
    </w:p>
    <w:p w:rsidR="00000000" w:rsidRDefault="00D82E71">
      <w:pPr>
        <w:spacing w:line="360" w:lineRule="auto"/>
        <w:ind w:firstLine="720"/>
        <w:jc w:val="both"/>
        <w:divId w:val="207792"/>
        <w:rPr>
          <w:rFonts w:ascii="Times New Roman" w:eastAsia="Times New Roman" w:hAnsi="Times New Roman"/>
          <w:sz w:val="24"/>
          <w:szCs w:val="24"/>
        </w:rPr>
      </w:pPr>
    </w:p>
    <w:p w:rsidR="00000000" w:rsidRDefault="00D82E71">
      <w:pPr>
        <w:spacing w:line="360" w:lineRule="auto"/>
        <w:ind w:firstLine="720"/>
        <w:jc w:val="both"/>
        <w:divId w:val="207792"/>
        <w:rPr>
          <w:rFonts w:ascii="Times New Roman" w:eastAsia="Times New Roman" w:hAnsi="Times New Roman"/>
          <w:b/>
          <w:sz w:val="24"/>
          <w:szCs w:val="24"/>
        </w:rPr>
      </w:pPr>
      <w:r>
        <w:rPr>
          <w:rFonts w:ascii="Times New Roman" w:eastAsia="Times New Roman" w:hAnsi="Times New Roman"/>
          <w:b/>
          <w:sz w:val="24"/>
          <w:szCs w:val="24"/>
          <w:lang w:val="mn-MN"/>
        </w:rPr>
        <w:t>11. Эрсдэл болон у</w:t>
      </w:r>
      <w:r>
        <w:rPr>
          <w:rFonts w:ascii="Times New Roman" w:eastAsia="Times New Roman" w:hAnsi="Times New Roman"/>
          <w:b/>
          <w:sz w:val="24"/>
          <w:szCs w:val="24"/>
          <w:lang w:val="mn-MN"/>
        </w:rPr>
        <w:t xml:space="preserve">рьтал нөхцөлүүд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 xml:space="preserve">11.1. Цөлжилттэй тэмцэх үндэсний хөтөлбөр нь дараахь урьтал нөхцөлүүд бүрэлдсэн байхыг шаардана: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 xml:space="preserve">11.1.1. байгалийн нөөцийг зохицуулалтгүй ашиглах, түүнээс үүдэн гарах хохирлыг даван туулах улс төрийн болон олон нийтийн сонирхол байх;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11.</w:t>
      </w:r>
      <w:r>
        <w:rPr>
          <w:rFonts w:ascii="Times New Roman" w:eastAsia="Times New Roman" w:hAnsi="Times New Roman"/>
          <w:sz w:val="24"/>
          <w:szCs w:val="24"/>
          <w:lang w:val="mn-MN"/>
        </w:rPr>
        <w:t xml:space="preserve">1.2. уур амьсгал, цаг агаарын тааламжгүй он жилүүд урт хугацаанд үргэлжилж давагдашгүй хүчин зүйл бий болохоос урьдчилан сэргийлэх;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11.1.3. улс орны санхүү, эдийн засгийн нөхцөл улам бүр сайжирч, хөтөлбөр хэрэгжүүлэх нөхцөл бүрдсэн байх;</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lastRenderedPageBreak/>
        <w:t>11.1.4. олон улсы</w:t>
      </w:r>
      <w:r>
        <w:rPr>
          <w:rFonts w:ascii="Times New Roman" w:eastAsia="Times New Roman" w:hAnsi="Times New Roman"/>
          <w:sz w:val="24"/>
          <w:szCs w:val="24"/>
          <w:lang w:val="mn-MN"/>
        </w:rPr>
        <w:t xml:space="preserve">н байгууллагууд уур амьсгалын өөрчлөлт, цөлжилт, биологийн төрөл зүйлийн асуудлыг шийдвэрлэхэд дэмжлэг үзүүлж байх. </w:t>
      </w:r>
    </w:p>
    <w:p w:rsidR="00000000" w:rsidRDefault="00D82E71">
      <w:pPr>
        <w:spacing w:line="360" w:lineRule="auto"/>
        <w:ind w:firstLine="720"/>
        <w:jc w:val="both"/>
        <w:divId w:val="207792"/>
        <w:rPr>
          <w:rFonts w:ascii="Times New Roman" w:eastAsia="Times New Roman" w:hAnsi="Times New Roman"/>
          <w:sz w:val="24"/>
          <w:szCs w:val="24"/>
        </w:rPr>
      </w:pPr>
    </w:p>
    <w:p w:rsidR="00000000" w:rsidRDefault="00D82E71">
      <w:pPr>
        <w:spacing w:line="360" w:lineRule="auto"/>
        <w:ind w:firstLine="720"/>
        <w:jc w:val="both"/>
        <w:divId w:val="207792"/>
        <w:rPr>
          <w:rFonts w:ascii="Times New Roman" w:eastAsia="Times New Roman" w:hAnsi="Times New Roman"/>
          <w:b/>
          <w:sz w:val="24"/>
          <w:szCs w:val="24"/>
        </w:rPr>
      </w:pPr>
      <w:r>
        <w:rPr>
          <w:rFonts w:ascii="Times New Roman" w:eastAsia="Times New Roman" w:hAnsi="Times New Roman"/>
          <w:b/>
          <w:sz w:val="24"/>
          <w:szCs w:val="24"/>
          <w:lang w:val="mn-MN"/>
        </w:rPr>
        <w:t xml:space="preserve">Гурав. Оролцогч талууд, тэдгээрийн үүрэг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12. Цөлжилттэй тэмцэх үндэсний хөтөлбөр нь оролцогч талуудын идэвхтэй оролцоонд түшиглэн хэрэгжи</w:t>
      </w:r>
      <w:r>
        <w:rPr>
          <w:rFonts w:ascii="Times New Roman" w:eastAsia="Times New Roman" w:hAnsi="Times New Roman"/>
          <w:sz w:val="24"/>
          <w:szCs w:val="24"/>
          <w:lang w:val="mn-MN"/>
        </w:rPr>
        <w:t xml:space="preserve">нэ. Хөтөлбөрт тусгасан тэргүүлэх чиглэл, зорилт, үйл ажиллагааг хэрэгжүүлэхэд иргэн, аж ахуйн нэгж, байгууллага, төр, иргэний нийгмийн хамтын ажиллагаа шийдвэрлэх үүрэгтэй байна.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 xml:space="preserve">13. Цөлжилттэй тэмцэх үндэсний хороо нь дараахь үүргийг хэрэгжүүлнэ: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 xml:space="preserve">13.1. </w:t>
      </w:r>
      <w:r>
        <w:rPr>
          <w:rFonts w:ascii="Times New Roman" w:eastAsia="Times New Roman" w:hAnsi="Times New Roman"/>
          <w:sz w:val="24"/>
          <w:szCs w:val="24"/>
          <w:lang w:val="mn-MN"/>
        </w:rPr>
        <w:t xml:space="preserve">Цөлжилттэй тэмцэх үндэсний хөтөлбөрийн хэрэгжилтийг улсын хэмжээнд зохион байгуулах, зохицуулах;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 xml:space="preserve">13.2. Цөлжилттэй тэмцэх үндэсний хөтөлбөрийг хэрэгжүүлэх үйл ажиллагааг төлөвлөх, зохицуулах;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 xml:space="preserve">13.3. </w:t>
      </w:r>
      <w:r>
        <w:rPr>
          <w:rFonts w:ascii="Times New Roman" w:eastAsia="Times New Roman" w:hAnsi="Times New Roman"/>
          <w:sz w:val="24"/>
          <w:szCs w:val="24"/>
          <w:lang w:val="mn-MN"/>
        </w:rPr>
        <w:t xml:space="preserve">Цөлжилттэй тэмцэх зорилгоор салбарын болон салбар дундын бодлого, хууль, эрх зүйн орчинд шинэтгэл хийхэд оролцох;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13.4. Бодлого тодорхойлох, шийдвэр гаргах болон мэдээллийн хэрэгслээр цөлжилттэй тэмцэх талаар мэдлэг, мэдээлэл дамжуулах үйл ажиллагаанд оро</w:t>
      </w:r>
      <w:r>
        <w:rPr>
          <w:rFonts w:ascii="Times New Roman" w:eastAsia="Times New Roman" w:hAnsi="Times New Roman"/>
          <w:sz w:val="24"/>
          <w:szCs w:val="24"/>
          <w:lang w:val="mn-MN"/>
        </w:rPr>
        <w:t>лцох;</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13.5. Цөлжилтөд нөлөөлөх гол хүчин зүйлийн хяналт-шинжилгээний тайланг 2 жил тутамд; цөлжилтийн зэрэглэлийн болон нийгэм, эдийн засгийн үнэлгээний тайлан, зураглалыг 5 жил тутам холбогдох мэргэжлийн байгууллагаар гүйцэтгүүлж Засгийн газарт танилцуула</w:t>
      </w:r>
      <w:r>
        <w:rPr>
          <w:rFonts w:ascii="Times New Roman" w:eastAsia="Times New Roman" w:hAnsi="Times New Roman"/>
          <w:sz w:val="24"/>
          <w:szCs w:val="24"/>
          <w:lang w:val="mn-MN"/>
        </w:rPr>
        <w:t xml:space="preserve">х;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 xml:space="preserve">13.6. Цөлжилттэй тэмцэх үндэсний хөтөлбөрийн хэрэгжилтийн талаар жил бүр Засгийн газарт танилцуулж, нийтэд мэдээлэх.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 xml:space="preserve">14. Цөлжилттэй тэмцэх хөтөлбөрийг хэрэгжүүлэхэд төрийн захиргааны төв байгууллага дараахь тэргүүлэх үүрэгтэй: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 xml:space="preserve">14.1. Байгаль </w:t>
      </w:r>
      <w:r>
        <w:rPr>
          <w:rFonts w:ascii="Times New Roman" w:eastAsia="Times New Roman" w:hAnsi="Times New Roman"/>
          <w:sz w:val="24"/>
          <w:szCs w:val="24"/>
          <w:lang w:val="mn-MN"/>
        </w:rPr>
        <w:t xml:space="preserve">орчны асуудал хариуцсан төрийн захиргааны төв байгууллага дараахь чиг үүргийг хэрэгжүүлнэ: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 xml:space="preserve">14.1.1. цөлжилттэй тэмцэх хөтөлбөрийг хэрэгжүүлэх ажлыг хариуцан зохион байгуулж, мэргэжил арга зүйн удирдлагаар хангах;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14.1.2. цөлжилтийн төлөв байдлыг хянах хян</w:t>
      </w:r>
      <w:r>
        <w:rPr>
          <w:rFonts w:ascii="Times New Roman" w:eastAsia="Times New Roman" w:hAnsi="Times New Roman"/>
          <w:sz w:val="24"/>
          <w:szCs w:val="24"/>
          <w:lang w:val="mn-MN"/>
        </w:rPr>
        <w:t xml:space="preserve">алт-шинжилгээний сүлжээг зохион байгуулах;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lastRenderedPageBreak/>
        <w:t xml:space="preserve">14.1.3. хөрс хамгаалах, цөлжилтөөс сэргийлэх ажлыг эрчимжүүлэх, олон нийтийн оролцоог нэмэгдүүлэхтэй холбогдуулан эрх зүйн орчныг боловсронгуй болгох;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14.1.4. говь, хээрийн болон цөлжилт ихээр явагдаж байгаа бүс</w:t>
      </w:r>
      <w:r>
        <w:rPr>
          <w:rFonts w:ascii="Times New Roman" w:eastAsia="Times New Roman" w:hAnsi="Times New Roman"/>
          <w:sz w:val="24"/>
          <w:szCs w:val="24"/>
          <w:lang w:val="mn-MN"/>
        </w:rPr>
        <w:t xml:space="preserve"> нутагт унаган ургамлыг тарималжуулах, ойг нөхөн сэргээх тогтвортой менежментийг бий болгох;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 xml:space="preserve">14.1.5. уур амьсгалын өөрчлөлтөд дасан зохицох талаар төрөөс баримтлах бодлогыг тодорхойлон хэрэгжүүлэх;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14.1.6. ус хэмнэлтийн бодлого, тухайлбал, хур тундас нэм</w:t>
      </w:r>
      <w:r>
        <w:rPr>
          <w:rFonts w:ascii="Times New Roman" w:eastAsia="Times New Roman" w:hAnsi="Times New Roman"/>
          <w:sz w:val="24"/>
          <w:szCs w:val="24"/>
          <w:lang w:val="mn-MN"/>
        </w:rPr>
        <w:t xml:space="preserve">эгдүүлэх, ус хуримтлуулах, хиймэл нуур, цөөрөм, хөв байгуулах, говийн баянбүрдийг хамгаалах, сэргээх замаар экосистемийн тэнцвэрт байдлыг хангах бодлого, үйл ажиллагааг хэрэгжүүлэх;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14.1.7. цөлжилтөөс сэргийлэхэд онцгой ач холбогдол бүхий улсын тусгай хам</w:t>
      </w:r>
      <w:r>
        <w:rPr>
          <w:rFonts w:ascii="Times New Roman" w:eastAsia="Times New Roman" w:hAnsi="Times New Roman"/>
          <w:sz w:val="24"/>
          <w:szCs w:val="24"/>
          <w:lang w:val="mn-MN"/>
        </w:rPr>
        <w:t xml:space="preserve">гаалалттай газар нутгийн сүлжээг өргөжүүлэх;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 xml:space="preserve">14.1.8. хууль тогтоомжоор хүлээсэн бусад чиг үүрэг.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14.2. Зам, тээвэр, барилга, хот байгуулалтын асуудал хариуцсан төрийн захиргааны төв байгууллага дараахь чиг үүргийг хэрэгжүүлнэ:</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14.2.1. цөлжилтөөс сэргийлэ</w:t>
      </w:r>
      <w:r>
        <w:rPr>
          <w:rFonts w:ascii="Times New Roman" w:eastAsia="Times New Roman" w:hAnsi="Times New Roman"/>
          <w:sz w:val="24"/>
          <w:szCs w:val="24"/>
          <w:lang w:val="mn-MN"/>
        </w:rPr>
        <w:t xml:space="preserve">х арга хэмжээг газрын тогтвортой менежмент, газар зохион байгуулалтын бодлого, төлөвлөгөө, үйл ажиллагаагаар дамжуулан зохион байгуулж тайлагнах;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 xml:space="preserve">14.2.2. авто замын оновчтой сүлжээг бий болгож хөрсний элэгдэл, эвдрэлээс сэргийлэх;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14.2.3. хот, суурин газ</w:t>
      </w:r>
      <w:r>
        <w:rPr>
          <w:rFonts w:ascii="Times New Roman" w:eastAsia="Times New Roman" w:hAnsi="Times New Roman"/>
          <w:sz w:val="24"/>
          <w:szCs w:val="24"/>
          <w:lang w:val="mn-MN"/>
        </w:rPr>
        <w:t xml:space="preserve">рын төлөвлөлтөд ногоон байгууламжийг нэмэгдүүлэх бодлогыг тусгаж хэрэгжүүлэх.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 xml:space="preserve">14.3. Хүнс, хөдөө аж ахуй, хөнгөн үйлдвэрийн асуудал хариуцсан төрийн захиргааны төв байгууллага дараахь чиг үүргийг хэрэгжүүлнэ: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14.3.1. хөрсний элэгдэл, эвдрэлд сөрөг нөлөө б</w:t>
      </w:r>
      <w:r>
        <w:rPr>
          <w:rFonts w:ascii="Times New Roman" w:eastAsia="Times New Roman" w:hAnsi="Times New Roman"/>
          <w:sz w:val="24"/>
          <w:szCs w:val="24"/>
          <w:lang w:val="mn-MN"/>
        </w:rPr>
        <w:t xml:space="preserve">агатай ойн зурвас бүхий газар тариалан эрхлэх бодлого, үйл ажиллагааг зохион байгуулах;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 xml:space="preserve">14.3.2. бэлчээрийн тогтвортой менежментийг зохион байгуулж, хэрэгжүүлэх;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14.3.3. бэлчээрийн даацад тохирсон мал сүргийн оновчтой бүтцийг бий болгох төрийн бодлогыг ши</w:t>
      </w:r>
      <w:r>
        <w:rPr>
          <w:rFonts w:ascii="Times New Roman" w:eastAsia="Times New Roman" w:hAnsi="Times New Roman"/>
          <w:sz w:val="24"/>
          <w:szCs w:val="24"/>
          <w:lang w:val="mn-MN"/>
        </w:rPr>
        <w:t xml:space="preserve">нэчлэн тодорхойлж хэрэгжүүлэх.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lastRenderedPageBreak/>
        <w:t xml:space="preserve">14.4. Сангийн асуудал хариуцсан төрийн захиргааны төв байгууллага дараахь чиг үүргийг хэрэгжүүлнэ: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 xml:space="preserve">14.4.1. газрын доройтол, хөрсний элэгдэл, цөлжилттэй тэмцэх ажилд шаардлагатай хөрөнгийн эх үүсвэрийг улсын төсөвт тусгах;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 xml:space="preserve">14.4.2. цөлжилттэй тэмцэх ажилд гадаад орон, олон улсын байгуулагын зээл, тусламж, хөрөнгө оруулалтыг нэмэгдүүлэх арга хэмжээ авах.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14.5. Батлан хамгаалах асуудал хариуцсан төрийн захиргааны төв байгууллага цөлжилттэй тэмцэх ажилд зэвсэгт хүчний бие бүрэл</w:t>
      </w:r>
      <w:r>
        <w:rPr>
          <w:rFonts w:ascii="Times New Roman" w:eastAsia="Times New Roman" w:hAnsi="Times New Roman"/>
          <w:sz w:val="24"/>
          <w:szCs w:val="24"/>
          <w:lang w:val="mn-MN"/>
        </w:rPr>
        <w:t xml:space="preserve">дэхүүнийг зохион байгуулан оролцуулах бодлого боловсруулж хэрэгжүүлнэ.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 xml:space="preserve">14.6. Боловсрол, соёл, шинжлэх ухааны асуудал хариуцсан төрийн захиргааны төв байгууллага, Шинжлэх ухааны академи дараахь чиг үүргийг хэрэгжүүлнэ: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 xml:space="preserve">14.6.1. хүүхэд залуучуудад байгаль, </w:t>
      </w:r>
      <w:r>
        <w:rPr>
          <w:rFonts w:ascii="Times New Roman" w:eastAsia="Times New Roman" w:hAnsi="Times New Roman"/>
          <w:sz w:val="24"/>
          <w:szCs w:val="24"/>
          <w:lang w:val="mn-MN"/>
        </w:rPr>
        <w:t xml:space="preserve">экологи, цөлжилт, байгаль орчны доройтлын сөрөг үр дагаврын талаар сургалтын хөтөлбөрт тусгах;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 xml:space="preserve">14.6.2. байгаль хамгаалах уламжлалт арга, цөлжилт, байгаль орчны доройтлын сөрөг үр дагаврын талаархи мэдлэгийг зайн сургалтаар олгох;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 xml:space="preserve">14.6.3. Улсын </w:t>
      </w:r>
      <w:r>
        <w:rPr>
          <w:rFonts w:ascii="Times New Roman" w:eastAsia="Times New Roman" w:hAnsi="Times New Roman"/>
          <w:sz w:val="24"/>
          <w:szCs w:val="24"/>
          <w:lang w:val="mn-MN"/>
        </w:rPr>
        <w:t xml:space="preserve">Их Хурал, Засгийн газар, шийдвэр гаргагчдыг цөлжилт, газрын доройтлын талаархи шинжлэх ухааны ололт, бодит мэдээллээр хангах;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 xml:space="preserve">14.6.4. газрын доройтол, цөлжилттэй тэмцэх уламжлалт арга болон дэвшилтэт технологийг боловсруулж нэвтрүүлэх.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14.7. Эрдэс баялаг</w:t>
      </w:r>
      <w:r>
        <w:rPr>
          <w:rFonts w:ascii="Times New Roman" w:eastAsia="Times New Roman" w:hAnsi="Times New Roman"/>
          <w:sz w:val="24"/>
          <w:szCs w:val="24"/>
          <w:lang w:val="mn-MN"/>
        </w:rPr>
        <w:t xml:space="preserve">, эрчим хүчний асуудал хариуцсан төрийн захиргааны төв байгууллага дараахь чиг үүргийг хэрэгжүүлнэ: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 xml:space="preserve">14.7.1. сэргээгдэх эрчим хүчний үйлдвэрлэлийг дэмжин хөгжүүлэх бодлого боловсруулж үйл ажиллагааг зохион байгуулах;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14.7.2. хий болон бусад эрчим хүчний ш</w:t>
      </w:r>
      <w:r>
        <w:rPr>
          <w:rFonts w:ascii="Times New Roman" w:eastAsia="Times New Roman" w:hAnsi="Times New Roman"/>
          <w:sz w:val="24"/>
          <w:szCs w:val="24"/>
          <w:lang w:val="mn-MN"/>
        </w:rPr>
        <w:t xml:space="preserve">инэ эх үүсвэрийн талаар судалгаа, хэрэглээг нэмэгдүүлэх бодлогыг цөлжилттэй тэмцэх ажилтай уялдуулан явуулах;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14.7.3. эрдэс баялгийн хайгуул болон ашиглалтын явцад байгаль орчинд үзүүлэх сөрөг нөлөөллийг багасгах, нөхөн сэргээх хариуцлагатай уул уурхайн б</w:t>
      </w:r>
      <w:r>
        <w:rPr>
          <w:rFonts w:ascii="Times New Roman" w:eastAsia="Times New Roman" w:hAnsi="Times New Roman"/>
          <w:sz w:val="24"/>
          <w:szCs w:val="24"/>
          <w:lang w:val="mn-MN"/>
        </w:rPr>
        <w:t xml:space="preserve">одлого, үйл ажиллагааг хэрэгжүүлэх.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 xml:space="preserve">15. Цөлжилттэй тэмцэх үндэсний хөтөлбөрийг хэрэгжүүлэх талаар аймаг, сумын Засаг дарга дараахь чиг үүргийг хэрэгжүүлнэ: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lastRenderedPageBreak/>
        <w:t>15.1. Цөлжилттэй тэмцэх үндэсний хөтөлбөрийг орон нутагтаа хэрэгжүүлэх асуудлыг хариуцан зохион ба</w:t>
      </w:r>
      <w:r>
        <w:rPr>
          <w:rFonts w:ascii="Times New Roman" w:eastAsia="Times New Roman" w:hAnsi="Times New Roman"/>
          <w:sz w:val="24"/>
          <w:szCs w:val="24"/>
          <w:lang w:val="mn-MN"/>
        </w:rPr>
        <w:t xml:space="preserve">йгуулах;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 xml:space="preserve">15.2. Засаг дарга үйл ажиллагааны хөтөлбөртөө цөлжилттэй тэмцэх асуудлыг тусгасан байх;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 xml:space="preserve">15.3. Цөлжилттэй тэмцэх дунд хугацааны төлөвлөгөө боловсруулж иргэдийн Төлөөлөгчдийн Хурлаар батлуулан хэрэгжүүлэх;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15.4. Байгалийн нөөц ашиглагчдын эрх, үү</w:t>
      </w:r>
      <w:r>
        <w:rPr>
          <w:rFonts w:ascii="Times New Roman" w:eastAsia="Times New Roman" w:hAnsi="Times New Roman"/>
          <w:sz w:val="24"/>
          <w:szCs w:val="24"/>
          <w:lang w:val="mn-MN"/>
        </w:rPr>
        <w:t xml:space="preserve">ргийг тодорхойлж байгаль ашиглагчдын бүлгийг бүртгэх, тэдгээрийн менежментийн төлөвлөгөөг баталж хэрэгжилтэд нь хяналт тавих;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15.5. Орон нутгийн төсвийн тодорхой хэсгийг байгаль ашиглагч болон хамгаалагчдын бүлгүүдээр дамжуулан байгаль хамгаалах ажилд зар</w:t>
      </w:r>
      <w:r>
        <w:rPr>
          <w:rFonts w:ascii="Times New Roman" w:eastAsia="Times New Roman" w:hAnsi="Times New Roman"/>
          <w:sz w:val="24"/>
          <w:szCs w:val="24"/>
          <w:lang w:val="mn-MN"/>
        </w:rPr>
        <w:t xml:space="preserve">цуулах.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 xml:space="preserve">16. Эрдэм шинжилгээ, судалгааны холбогдох байгууллага дараахь чиг үүргийг хэрэгжүүлнэ: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 xml:space="preserve">16.1. газрын доройтол, цөлжилтийн төлөв байдал, цаашдын хандлагыг судлан тогтоож холбогдох мэдээллээр хангах;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16.2. байгальд ээлтэй технологи, арга барилыг ор</w:t>
      </w:r>
      <w:r>
        <w:rPr>
          <w:rFonts w:ascii="Times New Roman" w:eastAsia="Times New Roman" w:hAnsi="Times New Roman"/>
          <w:sz w:val="24"/>
          <w:szCs w:val="24"/>
          <w:lang w:val="mn-MN"/>
        </w:rPr>
        <w:t xml:space="preserve">он нутагт нэвтрүүлэх, цөлжилт, газрын доройтлын хүчин зүйлс, тэдгээрийн байгаль орчин, иргэдийн амьжиргаанд үзүүлэх нөлөөлөлд хяналт-шинжилгээ хийх;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16.3. цөлжилтийн судалгааны төв нь шийдвэр гаргагч, бодлого тодорхойлогч, байгалийн нөөц ашиглагчдад газры</w:t>
      </w:r>
      <w:r>
        <w:rPr>
          <w:rFonts w:ascii="Times New Roman" w:eastAsia="Times New Roman" w:hAnsi="Times New Roman"/>
          <w:sz w:val="24"/>
          <w:szCs w:val="24"/>
          <w:lang w:val="mn-MN"/>
        </w:rPr>
        <w:t>н тогтвортой менежментийн технологи, арга барилын мэдээлэл түгээж, технологи, арга барилын талаархи мэдээллийг цуглуулах, баримтжуулах ажлыг Дэлхийн Байгаль хамгаалах технологи, арга барилын тойм (WOCAT) нийтлэг арга зүйд суурилан үндэсний мэдээллийн сан б</w:t>
      </w:r>
      <w:r>
        <w:rPr>
          <w:rFonts w:ascii="Times New Roman" w:eastAsia="Times New Roman" w:hAnsi="Times New Roman"/>
          <w:sz w:val="24"/>
          <w:szCs w:val="24"/>
          <w:lang w:val="mn-MN"/>
        </w:rPr>
        <w:t xml:space="preserve">айгуулах.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 xml:space="preserve">17. Байгаль хамгаалах чиг үүрэг бүхий иргэний нийгмийн байгууллага нь цөлжилттэй тэмцэхэд орон нутгийн иргэдийн оролцоог нэмэгдүүлэх, иргэд, олон нийтэд сурталчилгаа хийх, байгалийн баялаг ашиглагчдад хяналт тавих үүрэг хүлээнэ.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 xml:space="preserve">18. Цөлжилттэй </w:t>
      </w:r>
      <w:r>
        <w:rPr>
          <w:rFonts w:ascii="Times New Roman" w:eastAsia="Times New Roman" w:hAnsi="Times New Roman"/>
          <w:sz w:val="24"/>
          <w:szCs w:val="24"/>
          <w:lang w:val="mn-MN"/>
        </w:rPr>
        <w:t xml:space="preserve">тэмцэх үндэсний хөтөлбөр нь олон улсын байгууллага, төсөл, хөтөлбөрийн дараахь үйл ажиллагаанд хамтран оролцохыг чухалчилна: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lastRenderedPageBreak/>
        <w:t xml:space="preserve">18.1. Цөлжилттэй тэмцэх олон улсын төсөл, хөтөлбөрийн сүлжээнд хамрагдах, тэдгээрийн үйл ажиллагаанд оролцоход дэмжлэг үзүүлэх;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1</w:t>
      </w:r>
      <w:r>
        <w:rPr>
          <w:rFonts w:ascii="Times New Roman" w:eastAsia="Times New Roman" w:hAnsi="Times New Roman"/>
          <w:sz w:val="24"/>
          <w:szCs w:val="24"/>
          <w:lang w:val="mn-MN"/>
        </w:rPr>
        <w:t xml:space="preserve">8.2. Холбогдох үндэсний байгууллага (Цөлжилттэй тэмцэх үндэсний хороо, Цөлжилтийн судалгааны төв зэрэг)-уудын боловсон хүчний болон бүтэц, зохион байгуулалтын чадавхийг бэхжүүлэхэд дэмжлэг үзүүлэх;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18.3. Цөлжилттэй тэмцэх, цөлжилтийг сааруулах, гангийн нө</w:t>
      </w:r>
      <w:r>
        <w:rPr>
          <w:rFonts w:ascii="Times New Roman" w:eastAsia="Times New Roman" w:hAnsi="Times New Roman"/>
          <w:sz w:val="24"/>
          <w:szCs w:val="24"/>
          <w:lang w:val="mn-MN"/>
        </w:rPr>
        <w:t xml:space="preserve">лөөг бууруулах зорилго бүхий төсөл, хөтөлбөр боловсруулан хэрэгжүүлэх;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 xml:space="preserve">18.4. Цөлжилттэй тэмцэх, цөлжилтийг сааруулах чиглэлээрх технологи, арга барилыг туршиж ашиглахад дэмжлэг үзүүлэх;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 xml:space="preserve">18.5. </w:t>
      </w:r>
      <w:r>
        <w:rPr>
          <w:rFonts w:ascii="Times New Roman" w:eastAsia="Times New Roman" w:hAnsi="Times New Roman"/>
          <w:sz w:val="24"/>
          <w:szCs w:val="24"/>
          <w:lang w:val="mn-MN"/>
        </w:rPr>
        <w:t xml:space="preserve">Туршигдсан технологи, арга барилыг өргөн хүрээнд нэвтрүүлэхэд дэмжлэг үзүүлэх. </w:t>
      </w:r>
    </w:p>
    <w:p w:rsidR="00000000" w:rsidRDefault="00D82E71">
      <w:pPr>
        <w:spacing w:line="360" w:lineRule="auto"/>
        <w:ind w:firstLine="720"/>
        <w:jc w:val="both"/>
        <w:divId w:val="207792"/>
        <w:rPr>
          <w:rFonts w:ascii="Times New Roman" w:eastAsia="Times New Roman" w:hAnsi="Times New Roman"/>
          <w:sz w:val="24"/>
          <w:szCs w:val="24"/>
        </w:rPr>
      </w:pPr>
    </w:p>
    <w:p w:rsidR="00000000" w:rsidRDefault="00D82E71">
      <w:pPr>
        <w:spacing w:line="360" w:lineRule="auto"/>
        <w:ind w:firstLine="720"/>
        <w:jc w:val="both"/>
        <w:divId w:val="207792"/>
        <w:rPr>
          <w:rFonts w:ascii="Times New Roman" w:eastAsia="Times New Roman" w:hAnsi="Times New Roman"/>
          <w:b/>
          <w:sz w:val="24"/>
          <w:szCs w:val="24"/>
        </w:rPr>
      </w:pPr>
      <w:r>
        <w:rPr>
          <w:rFonts w:ascii="Times New Roman" w:eastAsia="Times New Roman" w:hAnsi="Times New Roman"/>
          <w:b/>
          <w:sz w:val="24"/>
          <w:szCs w:val="24"/>
          <w:lang w:val="mn-MN"/>
        </w:rPr>
        <w:t xml:space="preserve">Дөрөв. Хөтөлбөрийн удирдлага, зохион байгуулалт, санхүүжилт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19. Цөлжилттэй тэмцэх үндэсний хөтөлбөрийг хэрэгжүүлэх ажлыг улсын хэмжээнд удирдан зохион байгуулах, салбар дунды</w:t>
      </w:r>
      <w:r>
        <w:rPr>
          <w:rFonts w:ascii="Times New Roman" w:eastAsia="Times New Roman" w:hAnsi="Times New Roman"/>
          <w:sz w:val="24"/>
          <w:szCs w:val="24"/>
          <w:lang w:val="mn-MN"/>
        </w:rPr>
        <w:t xml:space="preserve">н зохицуулалтаар хангах, хяналт тавих үүрэг бүхий Цөлжилттэй тэмцэх үндэсний хороог байгаль орчны асуудал эрхэлсэн Засгийн газрын гишүүн тэргүүлнэ.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20. Цөлжилттэй тэмцэх үндэсний хорооны дүрэм, үйл ажиллагааны төлөвлөгөөг байгаль орчны асуудал эрхэлсэн За</w:t>
      </w:r>
      <w:r>
        <w:rPr>
          <w:rFonts w:ascii="Times New Roman" w:eastAsia="Times New Roman" w:hAnsi="Times New Roman"/>
          <w:sz w:val="24"/>
          <w:szCs w:val="24"/>
          <w:lang w:val="mn-MN"/>
        </w:rPr>
        <w:t xml:space="preserve">сгийн газрын гишүүн батална.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 xml:space="preserve">21. Цөлжилттэй тэмцэх үндэсний хороо нь хөтөлбөр, төлөвлөгөөг хэрэгжүүлэх өөрийн төсөвтэй байна.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22. Холбогдох яам, аймаг, нийслэлийн Засаг дарга Цөлжилттэй тэмцэх үндэсний хороонд жил бүр үйл ажиллагаагаа тайлагнах үүрэгтэй.</w:t>
      </w:r>
      <w:r>
        <w:rPr>
          <w:rFonts w:ascii="Times New Roman" w:eastAsia="Times New Roman" w:hAnsi="Times New Roman"/>
          <w:sz w:val="24"/>
          <w:szCs w:val="24"/>
          <w:lang w:val="mn-MN"/>
        </w:rPr>
        <w:t xml:space="preserve">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 xml:space="preserve">23. Хөтөлбөрийг хэрэгжүүлэхэд шаардлагатай хөрөнгийг улсын төсөв, тусгай сан, иргэд, аж ахуйн нэгж, байгууллагын хандив, гадаадын зээл, буцалтгүй тусламжаас бүрдүүлнэ. </w:t>
      </w:r>
    </w:p>
    <w:p w:rsidR="00000000" w:rsidRDefault="00D82E71">
      <w:pPr>
        <w:spacing w:line="360" w:lineRule="auto"/>
        <w:ind w:firstLine="720"/>
        <w:jc w:val="both"/>
        <w:divId w:val="207792"/>
        <w:rPr>
          <w:rFonts w:ascii="Times New Roman" w:eastAsia="Times New Roman" w:hAnsi="Times New Roman"/>
          <w:sz w:val="24"/>
          <w:szCs w:val="24"/>
        </w:rPr>
      </w:pPr>
    </w:p>
    <w:p w:rsidR="00000000" w:rsidRDefault="00D82E71">
      <w:pPr>
        <w:spacing w:line="360" w:lineRule="auto"/>
        <w:ind w:left="720"/>
        <w:jc w:val="both"/>
        <w:divId w:val="207792"/>
        <w:rPr>
          <w:rFonts w:ascii="Times New Roman" w:eastAsia="Times New Roman" w:hAnsi="Times New Roman"/>
          <w:b/>
          <w:sz w:val="24"/>
          <w:szCs w:val="24"/>
        </w:rPr>
      </w:pPr>
      <w:r>
        <w:rPr>
          <w:rFonts w:ascii="Times New Roman" w:eastAsia="Times New Roman" w:hAnsi="Times New Roman"/>
          <w:b/>
          <w:sz w:val="24"/>
          <w:szCs w:val="24"/>
          <w:lang w:val="mn-MN"/>
        </w:rPr>
        <w:t xml:space="preserve">Тав. Хөтөлбөрийн хэрэгжилтийг хянах тогтолцоо, үр дүнг </w:t>
      </w:r>
      <w:r>
        <w:rPr>
          <w:rFonts w:ascii="Times New Roman" w:eastAsia="Times New Roman" w:hAnsi="Times New Roman"/>
          <w:b/>
          <w:sz w:val="24"/>
          <w:szCs w:val="24"/>
          <w:lang w:val="mn-MN"/>
        </w:rPr>
        <w:br/>
        <w:t xml:space="preserve">үнэлэх шалгуур үзүүлэлт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24.</w:t>
      </w:r>
      <w:r>
        <w:rPr>
          <w:rFonts w:ascii="Times New Roman" w:eastAsia="Times New Roman" w:hAnsi="Times New Roman"/>
          <w:sz w:val="24"/>
          <w:szCs w:val="24"/>
          <w:lang w:val="mn-MN"/>
        </w:rPr>
        <w:t xml:space="preserve"> Хөтөлбөрийн хэрэгжилтээс гарах үр дүнгийн хяналт-шинжилгээг тэргүүлэх чиглэл тус бүрээр хийнэ.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lastRenderedPageBreak/>
        <w:t>25. Тэргүүлэх чиглэлийн зорилт бүрт харгалзах шалгуур үзүүлэлтүүдийг дараахь хүснэгтээр үзүүлэв:</w:t>
      </w:r>
    </w:p>
    <w:tbl>
      <w:tblPr>
        <w:tblStyle w:val="TableGrid"/>
        <w:tblW w:w="9315" w:type="dxa"/>
        <w:tblInd w:w="0" w:type="dxa"/>
        <w:tblLook w:val="04A0" w:firstRow="1" w:lastRow="0" w:firstColumn="1" w:lastColumn="0" w:noHBand="0" w:noVBand="1"/>
      </w:tblPr>
      <w:tblGrid>
        <w:gridCol w:w="2145"/>
        <w:gridCol w:w="3480"/>
        <w:gridCol w:w="3690"/>
      </w:tblGrid>
      <w:tr w:rsidR="00000000">
        <w:trPr>
          <w:divId w:val="207792"/>
        </w:trPr>
        <w:tc>
          <w:tcPr>
            <w:tcW w:w="2145"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Тэргүүлэх чиглэл</w:t>
            </w:r>
          </w:p>
        </w:tc>
        <w:tc>
          <w:tcPr>
            <w:tcW w:w="348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Тэргүүлэх чиглэлийн зорилтууд</w:t>
            </w:r>
          </w:p>
        </w:tc>
        <w:tc>
          <w:tcPr>
            <w:tcW w:w="369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Хэрэгжил</w:t>
            </w:r>
            <w:r>
              <w:rPr>
                <w:rFonts w:ascii="Times New Roman" w:eastAsia="Times New Roman" w:hAnsi="Times New Roman"/>
                <w:sz w:val="22"/>
                <w:szCs w:val="24"/>
                <w:lang w:val="mn-MN"/>
              </w:rPr>
              <w:t>тийг үнэлэх шалгуур үзүүлэлтүүд</w:t>
            </w:r>
          </w:p>
        </w:tc>
      </w:tr>
      <w:tr w:rsidR="00000000">
        <w:trPr>
          <w:divId w:val="207792"/>
        </w:trPr>
        <w:tc>
          <w:tcPr>
            <w:tcW w:w="2145"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Байгууллагын чадавхийг бэхжүүлэх</w:t>
            </w:r>
          </w:p>
        </w:tc>
        <w:tc>
          <w:tcPr>
            <w:tcW w:w="348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Цөлжилттэй тэмцэх үндэсний хорооны бүрэлдэхүүн, зохион байгуулалтыг сайжруулах</w:t>
            </w:r>
          </w:p>
        </w:tc>
        <w:tc>
          <w:tcPr>
            <w:tcW w:w="369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Цөлжилттэй тэмцэх үндэсний хорооны бүрэлдэхүүн, ажлын албаны чиг үүргийг  тодорхойлсон сайдын шийдвэр</w:t>
            </w:r>
          </w:p>
        </w:tc>
      </w:tr>
      <w:tr w:rsidR="00000000">
        <w:trPr>
          <w:divId w:val="2077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D82E71">
            <w:pPr>
              <w:rPr>
                <w:rFonts w:ascii="Times New Roman" w:eastAsia="Times New Roman" w:hAnsi="Times New Roman"/>
                <w:sz w:val="22"/>
                <w:szCs w:val="24"/>
                <w:lang w:val="mn-MN"/>
              </w:rPr>
            </w:pPr>
          </w:p>
        </w:tc>
        <w:tc>
          <w:tcPr>
            <w:tcW w:w="348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Цөлжилттэй тэмцэх ажилд оролцох байгууллагуудын чадавхийг бэхжүүлэх</w:t>
            </w:r>
          </w:p>
        </w:tc>
        <w:tc>
          <w:tcPr>
            <w:tcW w:w="369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Цөлжилттэй тэмцэх чиглэлд холбогдох байгууллагуудаас хэрэгжүүлсэн төсөл, хөтөлбөрийн жагсаалт</w:t>
            </w:r>
          </w:p>
        </w:tc>
      </w:tr>
      <w:tr w:rsidR="00000000">
        <w:trPr>
          <w:divId w:val="207792"/>
        </w:trPr>
        <w:tc>
          <w:tcPr>
            <w:tcW w:w="2145" w:type="dxa"/>
            <w:tcBorders>
              <w:top w:val="single" w:sz="4" w:space="0" w:color="auto"/>
              <w:left w:val="single" w:sz="4" w:space="0" w:color="auto"/>
              <w:bottom w:val="single" w:sz="4" w:space="0" w:color="auto"/>
              <w:right w:val="single" w:sz="4" w:space="0" w:color="auto"/>
            </w:tcBorders>
            <w:vAlign w:val="center"/>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Хууль  эрх зүйн орчныг боловсронгуй болгох</w:t>
            </w:r>
          </w:p>
          <w:p w:rsidR="00000000" w:rsidRDefault="00D82E71">
            <w:pPr>
              <w:jc w:val="center"/>
              <w:rPr>
                <w:rFonts w:ascii="Times New Roman" w:eastAsia="Times New Roman" w:hAnsi="Times New Roman"/>
                <w:sz w:val="22"/>
                <w:szCs w:val="24"/>
                <w:lang w:val="mn-MN"/>
              </w:rPr>
            </w:pPr>
          </w:p>
          <w:p w:rsidR="00000000" w:rsidRDefault="00D82E71">
            <w:pPr>
              <w:jc w:val="center"/>
              <w:rPr>
                <w:rFonts w:ascii="Times New Roman" w:eastAsia="Times New Roman" w:hAnsi="Times New Roman"/>
                <w:sz w:val="22"/>
                <w:szCs w:val="24"/>
                <w:lang w:val="mn-MN"/>
              </w:rPr>
            </w:pPr>
          </w:p>
          <w:p w:rsidR="00000000" w:rsidRDefault="00D82E71">
            <w:pPr>
              <w:jc w:val="center"/>
              <w:rPr>
                <w:rFonts w:ascii="Times New Roman" w:eastAsia="Times New Roman" w:hAnsi="Times New Roman"/>
                <w:sz w:val="22"/>
                <w:szCs w:val="24"/>
                <w:lang w:val="mn-MN"/>
              </w:rPr>
            </w:pPr>
          </w:p>
        </w:tc>
        <w:tc>
          <w:tcPr>
            <w:tcW w:w="348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 xml:space="preserve">Салбарын </w:t>
            </w:r>
            <w:r>
              <w:rPr>
                <w:rFonts w:ascii="Times New Roman" w:eastAsia="Times New Roman" w:hAnsi="Times New Roman"/>
                <w:sz w:val="22"/>
                <w:szCs w:val="24"/>
                <w:lang w:val="mn-MN"/>
              </w:rPr>
              <w:t>болон салбар дундын бодлого, хууль эрх зүйн баримт бичиг, тэдгээрийн хэрэгжилтийг уялдуулах</w:t>
            </w:r>
          </w:p>
        </w:tc>
        <w:tc>
          <w:tcPr>
            <w:tcW w:w="369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Цөлжилттэй тэмцэх үндэсний хөтөлбөрийн хэрэгжилтийг хангахад чиглэсэн Засгийн газар, Улсын Их Хурлаар батлагдсан хууль эрх зүйн баримт бичгийн жагсаалт</w:t>
            </w:r>
          </w:p>
        </w:tc>
      </w:tr>
      <w:tr w:rsidR="00000000">
        <w:trPr>
          <w:divId w:val="207792"/>
        </w:trPr>
        <w:tc>
          <w:tcPr>
            <w:tcW w:w="2145"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4"/>
                <w:szCs w:val="24"/>
                <w:lang w:val="mn-MN"/>
              </w:rPr>
              <w:t> </w:t>
            </w:r>
            <w:r>
              <w:rPr>
                <w:rFonts w:ascii="Times New Roman" w:eastAsia="Times New Roman" w:hAnsi="Times New Roman"/>
                <w:sz w:val="22"/>
                <w:szCs w:val="24"/>
                <w:lang w:val="mn-MN"/>
              </w:rPr>
              <w:t>Шинжл</w:t>
            </w:r>
            <w:r>
              <w:rPr>
                <w:rFonts w:ascii="Times New Roman" w:eastAsia="Times New Roman" w:hAnsi="Times New Roman"/>
                <w:sz w:val="22"/>
                <w:szCs w:val="24"/>
                <w:lang w:val="mn-MN"/>
              </w:rPr>
              <w:t>эх ухаан, технологийн мэдлэгийн хүрээг өргөжүүлэх</w:t>
            </w:r>
          </w:p>
        </w:tc>
        <w:tc>
          <w:tcPr>
            <w:tcW w:w="348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Шийдвэр гаргах түвшинд тайлагнахад шаардлагатай мэдээ мэдээлэлд суурилсан мэдлэгийн суурийг бүрдүүлэх</w:t>
            </w:r>
          </w:p>
        </w:tc>
        <w:tc>
          <w:tcPr>
            <w:tcW w:w="369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 xml:space="preserve">Шийдвэр гаргах түвшинд байгаль орчны төлөв байдал, ялангуяа цөлжилт, газрын доройтол, </w:t>
            </w:r>
            <w:r>
              <w:rPr>
                <w:rFonts w:ascii="Times New Roman" w:eastAsia="Times New Roman" w:hAnsi="Times New Roman"/>
                <w:sz w:val="22"/>
                <w:szCs w:val="24"/>
                <w:lang w:val="mn-MN"/>
              </w:rPr>
              <w:t>цаашдын хандлагын талаар хүргүүлсэн мэдээ мэдээлэл</w:t>
            </w:r>
          </w:p>
        </w:tc>
      </w:tr>
      <w:tr w:rsidR="00000000">
        <w:trPr>
          <w:divId w:val="2077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D82E71">
            <w:pPr>
              <w:rPr>
                <w:rFonts w:ascii="Times New Roman" w:eastAsia="Times New Roman" w:hAnsi="Times New Roman"/>
                <w:sz w:val="22"/>
                <w:szCs w:val="24"/>
                <w:lang w:val="mn-MN"/>
              </w:rPr>
            </w:pPr>
          </w:p>
        </w:tc>
        <w:tc>
          <w:tcPr>
            <w:tcW w:w="348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Цөлжилтийг сааруулах үйл ажиллагааг үр дүнтэй хэрэгжүүлэхэд шаардлагатай технологи, мэдлэгийн суурийг бий болгох</w:t>
            </w:r>
          </w:p>
        </w:tc>
        <w:tc>
          <w:tcPr>
            <w:tcW w:w="369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Монгол Улсад нэвтрүүлсэн технологи, арга барилын тоо</w:t>
            </w:r>
          </w:p>
        </w:tc>
      </w:tr>
      <w:tr w:rsidR="00000000">
        <w:trPr>
          <w:divId w:val="207792"/>
        </w:trPr>
        <w:tc>
          <w:tcPr>
            <w:tcW w:w="2145"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Сурталчилгаа, оролцоог нэмэг</w:t>
            </w:r>
            <w:r>
              <w:rPr>
                <w:rFonts w:ascii="Times New Roman" w:eastAsia="Times New Roman" w:hAnsi="Times New Roman"/>
                <w:sz w:val="22"/>
                <w:szCs w:val="24"/>
                <w:lang w:val="mn-MN"/>
              </w:rPr>
              <w:t>дүүлэх, боловсролыг дэмжих</w:t>
            </w:r>
          </w:p>
        </w:tc>
        <w:tc>
          <w:tcPr>
            <w:tcW w:w="348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Цөлжилттэй тэмцэхэд шийдвэр гаргагчид болон иргэдийн оролцоог нэмэгдүүлэх</w:t>
            </w:r>
          </w:p>
        </w:tc>
        <w:tc>
          <w:tcPr>
            <w:tcW w:w="369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Иргэд, шийдвэр гаргагчдын мэдлэг, зан үйлд гарсан өөрчлөлт тусгайлсан судалгааны үзүүлэлтээр</w:t>
            </w:r>
          </w:p>
        </w:tc>
      </w:tr>
      <w:tr w:rsidR="00000000">
        <w:trPr>
          <w:divId w:val="207792"/>
        </w:trPr>
        <w:tc>
          <w:tcPr>
            <w:tcW w:w="2145" w:type="dxa"/>
            <w:tcBorders>
              <w:top w:val="single" w:sz="4" w:space="0" w:color="auto"/>
              <w:left w:val="single" w:sz="4" w:space="0" w:color="auto"/>
              <w:bottom w:val="single" w:sz="4" w:space="0" w:color="auto"/>
              <w:right w:val="single" w:sz="4" w:space="0" w:color="auto"/>
            </w:tcBorders>
            <w:vAlign w:val="center"/>
            <w:hideMark/>
          </w:tcPr>
          <w:p w:rsidR="00000000" w:rsidRDefault="00D82E71">
            <w:pPr>
              <w:rPr>
                <w:rFonts w:ascii="Times New Roman" w:eastAsia="Times New Roman" w:hAnsi="Times New Roman"/>
                <w:sz w:val="20"/>
                <w:szCs w:val="20"/>
              </w:rPr>
            </w:pPr>
          </w:p>
        </w:tc>
        <w:tc>
          <w:tcPr>
            <w:tcW w:w="348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 xml:space="preserve">Боловсролоор </w:t>
            </w:r>
            <w:r>
              <w:rPr>
                <w:rFonts w:ascii="Times New Roman" w:eastAsia="Times New Roman" w:hAnsi="Times New Roman"/>
                <w:sz w:val="22"/>
                <w:szCs w:val="24"/>
                <w:lang w:val="mn-MN"/>
              </w:rPr>
              <w:t>дамжуулан байгаль орчны талаархи хүүхэд, залуучуудын сэтгэлгээг өөрчлөх</w:t>
            </w:r>
          </w:p>
        </w:tc>
        <w:tc>
          <w:tcPr>
            <w:tcW w:w="369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Тогтвортой хөгжлийн боловсролын зарчмыг агуулсан ерөнхий боловсролын сургуулийн хичээлийн хөтөлбөр</w:t>
            </w:r>
          </w:p>
        </w:tc>
      </w:tr>
      <w:tr w:rsidR="00000000">
        <w:trPr>
          <w:divId w:val="207792"/>
        </w:trPr>
        <w:tc>
          <w:tcPr>
            <w:tcW w:w="2145"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 xml:space="preserve">Орон нутгийн түвшинд хэрэгжүүлэх бодит арга хэмжээг дэмжих, хөрөнгө оруулалтыг </w:t>
            </w:r>
            <w:r>
              <w:rPr>
                <w:rFonts w:ascii="Times New Roman" w:eastAsia="Times New Roman" w:hAnsi="Times New Roman"/>
                <w:sz w:val="22"/>
                <w:szCs w:val="24"/>
                <w:lang w:val="mn-MN"/>
              </w:rPr>
              <w:t>нэмэгдүүлэх</w:t>
            </w:r>
          </w:p>
        </w:tc>
        <w:tc>
          <w:tcPr>
            <w:tcW w:w="348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Газрын тогтвортой менежментийн арга хэлбэрийг дэмжих замаар газар тариалан, мал аж ахуйн үйлдвэрлэлийн үр ашгийг урт хугацаанд хангах нөхцөлийг бүрдүүлэх</w:t>
            </w:r>
          </w:p>
        </w:tc>
        <w:tc>
          <w:tcPr>
            <w:tcW w:w="369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 xml:space="preserve">-Орон нутгийн </w:t>
            </w:r>
            <w:r>
              <w:rPr>
                <w:rFonts w:ascii="Times New Roman" w:eastAsia="Times New Roman" w:hAnsi="Times New Roman"/>
                <w:sz w:val="22"/>
                <w:szCs w:val="24"/>
                <w:lang w:val="mn-MN"/>
              </w:rPr>
              <w:t>байгалийн нөөцийн менежментийн төлөвлөгөөг хэрэгжүүлэхэд иргэдийн оролцооны түвшин;</w:t>
            </w:r>
          </w:p>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-Байгалийн нөөц ашиглагчдын бүлгүүдийн дунд илэрсэн сонирхлын зөрчилдөөний тоо, хандлага;</w:t>
            </w:r>
          </w:p>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-Бэлчээр ашиглагчдын бүлэгт хамрагдсан малчин өрхийн тоо;</w:t>
            </w:r>
          </w:p>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 xml:space="preserve">-Менежментийн </w:t>
            </w:r>
            <w:r>
              <w:rPr>
                <w:rFonts w:ascii="Times New Roman" w:eastAsia="Times New Roman" w:hAnsi="Times New Roman"/>
                <w:sz w:val="22"/>
                <w:szCs w:val="24"/>
                <w:lang w:val="mn-MN"/>
              </w:rPr>
              <w:t xml:space="preserve">төлөвлөгөөний </w:t>
            </w:r>
            <w:r>
              <w:rPr>
                <w:rFonts w:ascii="Times New Roman" w:eastAsia="Times New Roman" w:hAnsi="Times New Roman"/>
                <w:sz w:val="22"/>
                <w:szCs w:val="24"/>
                <w:lang w:val="mn-MN"/>
              </w:rPr>
              <w:lastRenderedPageBreak/>
              <w:t>дагуу албан ёсны бүлэг, нөхөрлөлүүдийн ашиглаж байгаа газрын хэмжээ</w:t>
            </w:r>
          </w:p>
        </w:tc>
      </w:tr>
      <w:tr w:rsidR="00000000">
        <w:trPr>
          <w:divId w:val="2077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D82E71">
            <w:pPr>
              <w:rPr>
                <w:rFonts w:ascii="Times New Roman" w:eastAsia="Times New Roman" w:hAnsi="Times New Roman"/>
                <w:sz w:val="22"/>
                <w:szCs w:val="24"/>
                <w:lang w:val="mn-MN"/>
              </w:rPr>
            </w:pPr>
          </w:p>
        </w:tc>
        <w:tc>
          <w:tcPr>
            <w:tcW w:w="348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Байгаль ашиглагчдын оролцоог хангасан байгалийн нөөцийн тогтвортой менежментийн арга, хэрэгслийг хөгжүүлэх</w:t>
            </w:r>
          </w:p>
        </w:tc>
        <w:tc>
          <w:tcPr>
            <w:tcW w:w="369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-Ус ашиглагчдад усны нөөцийг тэнцвэртэй хангасан байдал;</w:t>
            </w:r>
          </w:p>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 xml:space="preserve">-Ой </w:t>
            </w:r>
            <w:r>
              <w:rPr>
                <w:rFonts w:ascii="Times New Roman" w:eastAsia="Times New Roman" w:hAnsi="Times New Roman"/>
                <w:sz w:val="22"/>
                <w:szCs w:val="24"/>
                <w:lang w:val="mn-MN"/>
              </w:rPr>
              <w:t>бүхий талбайн өөрчлөлт (ойжуулсан, шинээр ой үүсгэсэн, огтолсон, түймэрт шатсан);</w:t>
            </w:r>
          </w:p>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-Зэрлэг амьтдын амьдрах орчны талбайн өөрчлөлт.</w:t>
            </w:r>
          </w:p>
        </w:tc>
      </w:tr>
      <w:tr w:rsidR="00000000">
        <w:trPr>
          <w:divId w:val="207792"/>
        </w:trPr>
        <w:tc>
          <w:tcPr>
            <w:tcW w:w="2145"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4"/>
                <w:szCs w:val="24"/>
                <w:lang w:val="mn-MN"/>
              </w:rPr>
              <w:t> </w:t>
            </w:r>
          </w:p>
        </w:tc>
        <w:tc>
          <w:tcPr>
            <w:tcW w:w="348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Аж үйлдвэрлэлийн хөгжил, дэд бүтцийн салбарт байгальд ээлтэй арга туршлагыг нэвтрүүлэх</w:t>
            </w:r>
          </w:p>
        </w:tc>
        <w:tc>
          <w:tcPr>
            <w:tcW w:w="369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 xml:space="preserve">-Үйлдвэрлэл, </w:t>
            </w:r>
            <w:r>
              <w:rPr>
                <w:rFonts w:ascii="Times New Roman" w:eastAsia="Times New Roman" w:hAnsi="Times New Roman"/>
                <w:sz w:val="22"/>
                <w:szCs w:val="24"/>
                <w:lang w:val="mn-MN"/>
              </w:rPr>
              <w:t>дэд бүтцэд өртсөн болон нөхөн сэргээгдсэн талбай;</w:t>
            </w:r>
          </w:p>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-Экологийн цэвэр үйлдвэрлэлийн технологи нэвтрүүлсэн үйлдвэр, албан нэгжийн тоо</w:t>
            </w:r>
          </w:p>
        </w:tc>
      </w:tr>
      <w:tr w:rsidR="00000000">
        <w:trPr>
          <w:divId w:val="207792"/>
        </w:trPr>
        <w:tc>
          <w:tcPr>
            <w:tcW w:w="2145" w:type="dxa"/>
            <w:tcBorders>
              <w:top w:val="single" w:sz="4" w:space="0" w:color="auto"/>
              <w:left w:val="single" w:sz="4" w:space="0" w:color="auto"/>
              <w:bottom w:val="single" w:sz="4" w:space="0" w:color="auto"/>
              <w:right w:val="single" w:sz="4" w:space="0" w:color="auto"/>
            </w:tcBorders>
            <w:vAlign w:val="center"/>
            <w:hideMark/>
          </w:tcPr>
          <w:p w:rsidR="00000000" w:rsidRDefault="00D82E71">
            <w:pPr>
              <w:rPr>
                <w:rFonts w:ascii="Times New Roman" w:eastAsia="Times New Roman" w:hAnsi="Times New Roman"/>
                <w:sz w:val="20"/>
                <w:szCs w:val="20"/>
              </w:rPr>
            </w:pPr>
          </w:p>
        </w:tc>
        <w:tc>
          <w:tcPr>
            <w:tcW w:w="348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Цөлжилт, газрын доройтолд хүргэх уур амьсгалын өөрчлөлтийн үр нөлөөг сааруулах, уур амьсгалын өөрчлөлтөд дасан зохицох б</w:t>
            </w:r>
            <w:r>
              <w:rPr>
                <w:rFonts w:ascii="Times New Roman" w:eastAsia="Times New Roman" w:hAnsi="Times New Roman"/>
                <w:sz w:val="22"/>
                <w:szCs w:val="24"/>
                <w:lang w:val="mn-MN"/>
              </w:rPr>
              <w:t>үхий л үүсгэл санаачилгад дэмжлэг үзүүлэх</w:t>
            </w:r>
          </w:p>
        </w:tc>
        <w:tc>
          <w:tcPr>
            <w:tcW w:w="3690" w:type="dxa"/>
            <w:tcBorders>
              <w:top w:val="single" w:sz="4" w:space="0" w:color="auto"/>
              <w:left w:val="single" w:sz="4" w:space="0" w:color="auto"/>
              <w:bottom w:val="single" w:sz="4" w:space="0" w:color="auto"/>
              <w:right w:val="single" w:sz="4" w:space="0" w:color="auto"/>
            </w:tcBorders>
            <w:vAlign w:val="center"/>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-Ургамлан нөмрөгийг нөхөн сэргээсэн талбай;</w:t>
            </w:r>
          </w:p>
          <w:p w:rsidR="00000000" w:rsidRDefault="00D82E71">
            <w:pPr>
              <w:jc w:val="both"/>
              <w:rPr>
                <w:rFonts w:ascii="Times New Roman" w:eastAsia="Times New Roman" w:hAnsi="Times New Roman"/>
                <w:sz w:val="22"/>
                <w:szCs w:val="24"/>
                <w:lang w:val="mn-MN"/>
              </w:rPr>
            </w:pPr>
          </w:p>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-Байгалийн гамшигт үзэгдэлд нэрвэгдсэн талбай.</w:t>
            </w:r>
          </w:p>
        </w:tc>
      </w:tr>
    </w:tbl>
    <w:p w:rsidR="00000000" w:rsidRDefault="00D82E71">
      <w:pPr>
        <w:spacing w:line="360" w:lineRule="auto"/>
        <w:jc w:val="both"/>
        <w:divId w:val="207792"/>
        <w:rPr>
          <w:rFonts w:ascii="Times New Roman" w:eastAsia="Times New Roman" w:hAnsi="Times New Roman"/>
          <w:sz w:val="24"/>
          <w:szCs w:val="24"/>
        </w:rPr>
      </w:pP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26. Цөлжилттэй тэмцэх үндэсний хөтөлбөрийн хэрэгжилтийн хяналт-шинжилгээг үйл ажиллагааны зорилтын түвшинд тодорхойлох ш</w:t>
      </w:r>
      <w:r>
        <w:rPr>
          <w:rFonts w:ascii="Times New Roman" w:eastAsia="Times New Roman" w:hAnsi="Times New Roman"/>
          <w:sz w:val="24"/>
          <w:szCs w:val="24"/>
          <w:lang w:val="mn-MN"/>
        </w:rPr>
        <w:t xml:space="preserve">алгуур үзүүлэлтүүдийг суурь мэдээ, зорилтот нөхцөл, гарах үр дүнгийн тоон утгыг үе шат тус бүрт нийцүүлэн үйл ажиллагааны төлөвлөгөөнд тусгана. </w:t>
      </w:r>
    </w:p>
    <w:p w:rsidR="00000000" w:rsidRDefault="00D82E71">
      <w:pPr>
        <w:spacing w:line="360" w:lineRule="auto"/>
        <w:ind w:firstLine="720"/>
        <w:jc w:val="both"/>
        <w:divId w:val="207792"/>
        <w:rPr>
          <w:rFonts w:ascii="Times New Roman" w:eastAsia="Times New Roman" w:hAnsi="Times New Roman"/>
          <w:sz w:val="24"/>
          <w:szCs w:val="24"/>
        </w:rPr>
      </w:pPr>
      <w:r>
        <w:rPr>
          <w:rFonts w:ascii="Times New Roman" w:eastAsia="Times New Roman" w:hAnsi="Times New Roman"/>
          <w:sz w:val="24"/>
          <w:szCs w:val="24"/>
          <w:lang w:val="mn-MN"/>
        </w:rPr>
        <w:t>27. Хөтөлбөрийн хэрэгжилтийн явцад хийх хяналт-шинжилгээ, үр дүнд өгөх үнэлгээг яамдын холбогдох газар, эрдэм ш</w:t>
      </w:r>
      <w:r>
        <w:rPr>
          <w:rFonts w:ascii="Times New Roman" w:eastAsia="Times New Roman" w:hAnsi="Times New Roman"/>
          <w:sz w:val="24"/>
          <w:szCs w:val="24"/>
          <w:lang w:val="mn-MN"/>
        </w:rPr>
        <w:t xml:space="preserve">инжилгээний байгууллага, хөндлөнгийн шинжээчид хэрэгжүүлэх бөгөөд Цөлжилттэй тэмцэх үндэсний хороо нь хяналт-шинжилгээ, үр дүнг Засгийн газар, НҮБ-ын Цөлжилттэй тэмцэх конвенцийн Нарийн бичгийн дарга нарын газарт хүргүүлэх Үндэсний тайланд тусгана. </w:t>
      </w:r>
      <w:r>
        <w:rPr>
          <w:rFonts w:ascii="Times New Roman" w:eastAsia="Times New Roman" w:hAnsi="Times New Roman"/>
          <w:sz w:val="24"/>
          <w:szCs w:val="24"/>
          <w:lang w:val="mn-MN"/>
        </w:rPr>
        <w:br/>
      </w:r>
      <w:r>
        <w:rPr>
          <w:rFonts w:ascii="Times New Roman" w:eastAsia="Times New Roman" w:hAnsi="Times New Roman"/>
          <w:sz w:val="24"/>
          <w:szCs w:val="24"/>
          <w:lang w:val="mn-MN"/>
        </w:rPr>
        <w:br/>
      </w:r>
    </w:p>
    <w:p w:rsidR="00000000" w:rsidRDefault="00D82E71">
      <w:pPr>
        <w:spacing w:line="360" w:lineRule="auto"/>
        <w:ind w:firstLine="720"/>
        <w:jc w:val="both"/>
        <w:divId w:val="207792"/>
        <w:rPr>
          <w:rFonts w:ascii="Times New Roman" w:eastAsia="Times New Roman" w:hAnsi="Times New Roman"/>
          <w:sz w:val="24"/>
          <w:szCs w:val="24"/>
        </w:rPr>
      </w:pPr>
    </w:p>
    <w:p w:rsidR="00000000" w:rsidRDefault="00D82E71">
      <w:pPr>
        <w:spacing w:line="360" w:lineRule="auto"/>
        <w:ind w:firstLine="720"/>
        <w:jc w:val="both"/>
        <w:divId w:val="207792"/>
        <w:rPr>
          <w:rFonts w:ascii="Times New Roman" w:eastAsia="Times New Roman" w:hAnsi="Times New Roman"/>
          <w:sz w:val="24"/>
          <w:szCs w:val="24"/>
        </w:rPr>
      </w:pPr>
    </w:p>
    <w:p w:rsidR="00000000" w:rsidRDefault="00D82E71">
      <w:pPr>
        <w:spacing w:line="360" w:lineRule="auto"/>
        <w:ind w:firstLine="720"/>
        <w:jc w:val="both"/>
        <w:divId w:val="207792"/>
        <w:rPr>
          <w:rFonts w:ascii="Times New Roman" w:eastAsia="Times New Roman" w:hAnsi="Times New Roman"/>
          <w:sz w:val="24"/>
          <w:szCs w:val="24"/>
        </w:rPr>
      </w:pPr>
    </w:p>
    <w:p w:rsidR="00000000" w:rsidRDefault="00D82E71">
      <w:pPr>
        <w:spacing w:line="360" w:lineRule="auto"/>
        <w:ind w:firstLine="720"/>
        <w:jc w:val="both"/>
        <w:divId w:val="207792"/>
        <w:rPr>
          <w:rFonts w:ascii="Times New Roman" w:eastAsia="Times New Roman" w:hAnsi="Times New Roman"/>
          <w:sz w:val="24"/>
          <w:szCs w:val="24"/>
        </w:rPr>
      </w:pPr>
    </w:p>
    <w:p w:rsidR="00000000" w:rsidRDefault="00D82E71">
      <w:pPr>
        <w:spacing w:line="360" w:lineRule="auto"/>
        <w:jc w:val="center"/>
        <w:divId w:val="207792"/>
        <w:rPr>
          <w:rFonts w:ascii="Times New Roman" w:eastAsia="Times New Roman" w:hAnsi="Times New Roman"/>
          <w:sz w:val="24"/>
          <w:szCs w:val="24"/>
        </w:rPr>
      </w:pPr>
      <w:r>
        <w:rPr>
          <w:rFonts w:ascii="Times New Roman" w:eastAsia="Times New Roman" w:hAnsi="Times New Roman"/>
          <w:sz w:val="24"/>
          <w:szCs w:val="24"/>
          <w:lang w:val="mn-MN"/>
        </w:rPr>
        <w:t>---оОо---</w:t>
      </w:r>
    </w:p>
    <w:p w:rsidR="00000000" w:rsidRDefault="00D82E71">
      <w:pPr>
        <w:spacing w:line="360" w:lineRule="auto"/>
        <w:jc w:val="center"/>
        <w:divId w:val="207792"/>
        <w:rPr>
          <w:rFonts w:ascii="Times New Roman" w:hAnsi="Times New Roman"/>
          <w:sz w:val="24"/>
          <w:szCs w:val="24"/>
        </w:rPr>
      </w:pPr>
    </w:p>
    <w:p w:rsidR="00000000" w:rsidRDefault="00D82E71">
      <w:pPr>
        <w:spacing w:line="360" w:lineRule="auto"/>
        <w:rPr>
          <w:rFonts w:ascii="Times New Roman" w:eastAsiaTheme="minorEastAsia" w:hAnsi="Times New Roman"/>
          <w:sz w:val="24"/>
          <w:szCs w:val="24"/>
          <w:lang w:val="mn-MN"/>
        </w:rPr>
        <w:sectPr w:rsidR="00000000">
          <w:pgSz w:w="12240" w:h="15840"/>
          <w:pgMar w:top="1440" w:right="1800" w:bottom="1440" w:left="1800" w:header="720" w:footer="720" w:gutter="0"/>
          <w:cols w:space="720"/>
          <w:docGrid w:linePitch="360"/>
        </w:sectPr>
      </w:pPr>
    </w:p>
    <w:p w:rsidR="00000000" w:rsidRDefault="00D82E71">
      <w:pPr>
        <w:pStyle w:val="NormalWeb"/>
        <w:spacing w:before="0" w:beforeAutospacing="0" w:after="0" w:afterAutospacing="0" w:line="360" w:lineRule="auto"/>
        <w:ind w:firstLine="720"/>
        <w:jc w:val="right"/>
        <w:rPr>
          <w:rFonts w:eastAsia="Times New Roman"/>
          <w:i/>
          <w:sz w:val="22"/>
        </w:rPr>
      </w:pPr>
      <w:r>
        <w:rPr>
          <w:rFonts w:eastAsia="Times New Roman"/>
          <w:i/>
          <w:sz w:val="22"/>
          <w:lang w:val="mn-MN"/>
        </w:rPr>
        <w:lastRenderedPageBreak/>
        <w:t>Монгол Улсын   Засгийн газрын 2010 он 90</w:t>
      </w:r>
    </w:p>
    <w:p w:rsidR="00000000" w:rsidRDefault="00D82E71">
      <w:pPr>
        <w:pStyle w:val="NormalWeb"/>
        <w:spacing w:before="0" w:beforeAutospacing="0" w:after="0" w:afterAutospacing="0" w:line="360" w:lineRule="auto"/>
        <w:ind w:firstLine="720"/>
        <w:jc w:val="right"/>
        <w:rPr>
          <w:rFonts w:eastAsia="Times New Roman"/>
          <w:i/>
          <w:sz w:val="22"/>
        </w:rPr>
      </w:pPr>
      <w:r>
        <w:rPr>
          <w:rFonts w:eastAsia="Times New Roman"/>
          <w:i/>
          <w:sz w:val="22"/>
          <w:lang w:val="mn-MN"/>
        </w:rPr>
        <w:t xml:space="preserve"> дүгээр  тогтоолын 2 дугаар хавсралт</w:t>
      </w:r>
    </w:p>
    <w:p w:rsidR="00000000" w:rsidRDefault="00D82E71">
      <w:pPr>
        <w:pStyle w:val="NormalWeb"/>
        <w:spacing w:before="0" w:beforeAutospacing="0" w:after="0" w:afterAutospacing="0" w:line="360" w:lineRule="auto"/>
        <w:ind w:firstLine="720"/>
        <w:jc w:val="both"/>
        <w:rPr>
          <w:rFonts w:eastAsia="Times New Roman"/>
          <w:sz w:val="22"/>
        </w:rPr>
      </w:pPr>
    </w:p>
    <w:p w:rsidR="00000000" w:rsidRDefault="00D82E71">
      <w:pPr>
        <w:spacing w:line="360" w:lineRule="auto"/>
        <w:jc w:val="center"/>
        <w:rPr>
          <w:rFonts w:ascii="Times New Roman" w:eastAsia="Times New Roman" w:hAnsi="Times New Roman"/>
          <w:b/>
          <w:sz w:val="22"/>
          <w:szCs w:val="24"/>
          <w:lang w:val="mn-MN"/>
        </w:rPr>
      </w:pPr>
      <w:r>
        <w:rPr>
          <w:rFonts w:ascii="Times New Roman" w:eastAsia="Times New Roman" w:hAnsi="Times New Roman"/>
          <w:b/>
          <w:sz w:val="22"/>
          <w:szCs w:val="24"/>
          <w:lang w:val="mn-MN"/>
        </w:rPr>
        <w:t>ЦӨЛЖИЛТТЭЙ ТЭМЦЭХ ҮНДЭСНИЙ ХӨТӨЛБӨРИЙГ ХЭРЭГЖҮҮЛЭХ ҮЙЛ</w:t>
      </w:r>
    </w:p>
    <w:p w:rsidR="00000000" w:rsidRDefault="00D82E71">
      <w:pPr>
        <w:pStyle w:val="NormalWeb"/>
        <w:spacing w:before="0" w:beforeAutospacing="0" w:after="0" w:afterAutospacing="0" w:line="360" w:lineRule="auto"/>
        <w:ind w:firstLine="720"/>
        <w:jc w:val="center"/>
        <w:rPr>
          <w:b/>
        </w:rPr>
      </w:pPr>
      <w:r>
        <w:rPr>
          <w:rFonts w:eastAsia="Times New Roman"/>
          <w:b/>
          <w:sz w:val="22"/>
          <w:lang w:val="mn-MN"/>
        </w:rPr>
        <w:t>АЖИЛЛАГААНЫ I ҮЕ ШАТНЫ ТӨЛӨВЛӨГӨӨ (2010-2015 ОН)</w:t>
      </w:r>
    </w:p>
    <w:tbl>
      <w:tblPr>
        <w:tblStyle w:val="TableGrid"/>
        <w:tblW w:w="14610" w:type="dxa"/>
        <w:jc w:val="center"/>
        <w:tblInd w:w="0" w:type="dxa"/>
        <w:tblLook w:val="04A0" w:firstRow="1" w:lastRow="0" w:firstColumn="1" w:lastColumn="0" w:noHBand="0" w:noVBand="1"/>
      </w:tblPr>
      <w:tblGrid>
        <w:gridCol w:w="766"/>
        <w:gridCol w:w="7620"/>
        <w:gridCol w:w="1560"/>
        <w:gridCol w:w="2159"/>
        <w:gridCol w:w="2505"/>
      </w:tblGrid>
      <w:tr w:rsidR="00000000">
        <w:trPr>
          <w:jc w:val="center"/>
        </w:trPr>
        <w:tc>
          <w:tcPr>
            <w:tcW w:w="766"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w:t>
            </w:r>
          </w:p>
        </w:tc>
        <w:tc>
          <w:tcPr>
            <w:tcW w:w="7620"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Авч хэрэгжүүлэх арга хэмжээ</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Хэрэгжих хугацаа</w:t>
            </w:r>
          </w:p>
        </w:tc>
        <w:tc>
          <w:tcPr>
            <w:tcW w:w="466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Оролцогч талууд</w:t>
            </w:r>
          </w:p>
        </w:tc>
      </w:tr>
      <w:tr w:rsidR="0000000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D82E71">
            <w:pPr>
              <w:rPr>
                <w:rFonts w:ascii="Times New Roman" w:eastAsia="Times New Roman"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D82E71">
            <w:pPr>
              <w:rPr>
                <w:rFonts w:ascii="Times New Roman" w:eastAsia="Times New Roman" w:hAnsi="Times New Roman"/>
                <w:sz w:val="22"/>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D82E71">
            <w:pPr>
              <w:rPr>
                <w:rFonts w:ascii="Times New Roman" w:eastAsia="Times New Roman" w:hAnsi="Times New Roman"/>
                <w:sz w:val="22"/>
                <w:szCs w:val="24"/>
                <w:lang w:val="mn-MN"/>
              </w:rPr>
            </w:pPr>
          </w:p>
        </w:tc>
        <w:tc>
          <w:tcPr>
            <w:tcW w:w="2159"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Хариуцах байгууллага</w:t>
            </w:r>
          </w:p>
        </w:tc>
        <w:tc>
          <w:tcPr>
            <w:tcW w:w="2505"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Хамтран ажиллах байгууллага</w:t>
            </w:r>
          </w:p>
        </w:tc>
      </w:tr>
      <w:tr w:rsidR="00000000">
        <w:trPr>
          <w:jc w:val="center"/>
        </w:trPr>
        <w:tc>
          <w:tcPr>
            <w:tcW w:w="14610" w:type="dxa"/>
            <w:gridSpan w:val="5"/>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Тэргүүлэх чиглэл 1:  Байгууллагын чадавхийг бэхжүүлэх</w:t>
            </w:r>
          </w:p>
        </w:tc>
      </w:tr>
      <w:tr w:rsidR="00000000">
        <w:trPr>
          <w:jc w:val="center"/>
        </w:trPr>
        <w:tc>
          <w:tcPr>
            <w:tcW w:w="14610" w:type="dxa"/>
            <w:gridSpan w:val="5"/>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 xml:space="preserve">1.1. Цөлжилттэй тэмцэх үндэсний хороог хөтөлбөрийн хэрэгжилтийг хангах, зохицуулах </w:t>
            </w:r>
            <w:r>
              <w:rPr>
                <w:rFonts w:ascii="Times New Roman" w:eastAsia="Times New Roman" w:hAnsi="Times New Roman"/>
                <w:sz w:val="22"/>
                <w:szCs w:val="24"/>
                <w:lang w:val="mn-MN"/>
              </w:rPr>
              <w:t>чадавхитай болгон шинэчлэн зохион байгуулж ажиллуулна</w:t>
            </w:r>
          </w:p>
        </w:tc>
      </w:tr>
      <w:tr w:rsidR="00000000">
        <w:trPr>
          <w:jc w:val="center"/>
        </w:trPr>
        <w:tc>
          <w:tcPr>
            <w:tcW w:w="766"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1.1.1</w:t>
            </w:r>
          </w:p>
        </w:tc>
        <w:tc>
          <w:tcPr>
            <w:tcW w:w="762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Цөлжилттэй тэмцэх үндэсний хорооны бүрэлдэхүүнийг шинэчлэн оролцогч байгууллагуудын хамтын ажилагааг сайжруулах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2010</w:t>
            </w:r>
          </w:p>
        </w:tc>
        <w:tc>
          <w:tcPr>
            <w:tcW w:w="2159"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БОАЖЯ</w:t>
            </w:r>
          </w:p>
        </w:tc>
        <w:tc>
          <w:tcPr>
            <w:tcW w:w="2505"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ЦТҮХ</w:t>
            </w:r>
          </w:p>
        </w:tc>
      </w:tr>
      <w:tr w:rsidR="00000000">
        <w:trPr>
          <w:jc w:val="center"/>
        </w:trPr>
        <w:tc>
          <w:tcPr>
            <w:tcW w:w="766"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1.1.2</w:t>
            </w:r>
          </w:p>
        </w:tc>
        <w:tc>
          <w:tcPr>
            <w:tcW w:w="762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 xml:space="preserve">Цөлжилттэй </w:t>
            </w:r>
            <w:r>
              <w:rPr>
                <w:rFonts w:ascii="Times New Roman" w:eastAsia="Times New Roman" w:hAnsi="Times New Roman"/>
                <w:sz w:val="22"/>
                <w:szCs w:val="24"/>
                <w:lang w:val="mn-MN"/>
              </w:rPr>
              <w:t>тэмцэх үндэсний хорооны орон тооны ажлын алба болон орон нутагт хөтөлбөрийг хэрэгжүүлэх зохион байгуулалтыг оновчтой болгох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2010-2012</w:t>
            </w:r>
          </w:p>
        </w:tc>
        <w:tc>
          <w:tcPr>
            <w:tcW w:w="2159"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БОАЖЯ</w:t>
            </w:r>
          </w:p>
        </w:tc>
        <w:tc>
          <w:tcPr>
            <w:tcW w:w="2505"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ЦТҮХ</w:t>
            </w:r>
          </w:p>
        </w:tc>
      </w:tr>
      <w:tr w:rsidR="00000000">
        <w:trPr>
          <w:jc w:val="center"/>
        </w:trPr>
        <w:tc>
          <w:tcPr>
            <w:tcW w:w="14610" w:type="dxa"/>
            <w:gridSpan w:val="5"/>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 xml:space="preserve">1.2. Яам, агентлаг, аймаг, нийслэл, сум, дүүргийн Засаг даргын Тамгын газар цөлжилттэй </w:t>
            </w:r>
            <w:r>
              <w:rPr>
                <w:rFonts w:ascii="Times New Roman" w:eastAsia="Times New Roman" w:hAnsi="Times New Roman"/>
                <w:sz w:val="22"/>
                <w:szCs w:val="24"/>
                <w:lang w:val="mn-MN"/>
              </w:rPr>
              <w:t>тэмцэх талаар Засгийн газраас дэвшүүлсэн зорилт, хэрэгжүүлж байгаа үйл ажиллагааг салбарын болон орон нутгийн бодлого, хөтөлбөр, төсөвт тусган үр дүнтэй хэрэгжүүлж тайлагнана</w:t>
            </w:r>
          </w:p>
        </w:tc>
      </w:tr>
      <w:tr w:rsidR="00000000">
        <w:trPr>
          <w:jc w:val="center"/>
        </w:trPr>
        <w:tc>
          <w:tcPr>
            <w:tcW w:w="766"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1.2.1</w:t>
            </w:r>
          </w:p>
        </w:tc>
        <w:tc>
          <w:tcPr>
            <w:tcW w:w="762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 xml:space="preserve">Холбогдох </w:t>
            </w:r>
            <w:r>
              <w:rPr>
                <w:rFonts w:ascii="Times New Roman" w:eastAsia="Times New Roman" w:hAnsi="Times New Roman"/>
                <w:sz w:val="22"/>
                <w:szCs w:val="24"/>
                <w:lang w:val="mn-MN"/>
              </w:rPr>
              <w:t>яамд бодлого, хөтөлбөр, төлөвлөгөөндөө цөлжилттэй тэмцэх хөтөлбөрийн зорилт үйл ажиллагааны чиглэлийг тусган хэрэгжүүлж тайлагнах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2010-2015</w:t>
            </w:r>
          </w:p>
        </w:tc>
        <w:tc>
          <w:tcPr>
            <w:tcW w:w="2159"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ЦТҮХ</w:t>
            </w:r>
          </w:p>
        </w:tc>
        <w:tc>
          <w:tcPr>
            <w:tcW w:w="2505"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Яамд</w:t>
            </w:r>
          </w:p>
        </w:tc>
      </w:tr>
      <w:tr w:rsidR="00000000">
        <w:trPr>
          <w:jc w:val="center"/>
        </w:trPr>
        <w:tc>
          <w:tcPr>
            <w:tcW w:w="766"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1.2.2</w:t>
            </w:r>
          </w:p>
        </w:tc>
        <w:tc>
          <w:tcPr>
            <w:tcW w:w="762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 xml:space="preserve">Засгийн газрын хэрэгжүүлэгч агентлаг болон бусад байгууллагууд өөрийн үйл ажиллагааныхаа </w:t>
            </w:r>
            <w:r>
              <w:rPr>
                <w:rFonts w:ascii="Times New Roman" w:eastAsia="Times New Roman" w:hAnsi="Times New Roman"/>
                <w:sz w:val="22"/>
                <w:szCs w:val="24"/>
                <w:lang w:val="mn-MN"/>
              </w:rPr>
              <w:t>хүрээнд цөлжилттэй тэмцэх ажлыг хөтөлбөртэй уялдуулан хэрэгжүүлж, тайлагнах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2010-2015</w:t>
            </w:r>
          </w:p>
        </w:tc>
        <w:tc>
          <w:tcPr>
            <w:tcW w:w="2159"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ЦТҮХ</w:t>
            </w:r>
          </w:p>
        </w:tc>
        <w:tc>
          <w:tcPr>
            <w:tcW w:w="2505"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Агентлаг, бусад байгууллагууд</w:t>
            </w:r>
          </w:p>
        </w:tc>
      </w:tr>
      <w:tr w:rsidR="00000000">
        <w:trPr>
          <w:jc w:val="center"/>
        </w:trPr>
        <w:tc>
          <w:tcPr>
            <w:tcW w:w="766"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1.2.3</w:t>
            </w:r>
          </w:p>
        </w:tc>
        <w:tc>
          <w:tcPr>
            <w:tcW w:w="762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 xml:space="preserve">Аймаг, нийслэл, сум, дүүрэг цөлжилттэй тэмцэх үндэсний хөтөлбөрийг хэрэгжүүлэх дунд </w:t>
            </w:r>
            <w:r>
              <w:rPr>
                <w:rFonts w:ascii="Times New Roman" w:eastAsia="Times New Roman" w:hAnsi="Times New Roman"/>
                <w:sz w:val="22"/>
                <w:szCs w:val="24"/>
                <w:lang w:val="mn-MN"/>
              </w:rPr>
              <w:t>хугацааны төлөвлөгөө боловсруулж, хэрэгжилтийг тайлагнах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2010-2015</w:t>
            </w:r>
          </w:p>
        </w:tc>
        <w:tc>
          <w:tcPr>
            <w:tcW w:w="2159"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ЦТҮХ</w:t>
            </w:r>
          </w:p>
        </w:tc>
        <w:tc>
          <w:tcPr>
            <w:tcW w:w="2505"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Бүх шатны Засаг дарга</w:t>
            </w:r>
          </w:p>
        </w:tc>
      </w:tr>
      <w:tr w:rsidR="00000000">
        <w:trPr>
          <w:jc w:val="center"/>
        </w:trPr>
        <w:tc>
          <w:tcPr>
            <w:tcW w:w="766"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1.2.4</w:t>
            </w:r>
          </w:p>
        </w:tc>
        <w:tc>
          <w:tcPr>
            <w:tcW w:w="762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Яам, Засгийн газрын агентлаг, аймаг, нийслэл, сум, дүүргийн удирдлагын үр дүнгийн гэрээнд цөлжилттэй тэмцэх ажлыг тусган дүгнэдэг болгох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2010-2015</w:t>
            </w:r>
          </w:p>
        </w:tc>
        <w:tc>
          <w:tcPr>
            <w:tcW w:w="2159"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БОАЖЯ</w:t>
            </w:r>
          </w:p>
        </w:tc>
        <w:tc>
          <w:tcPr>
            <w:tcW w:w="2505"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Яам, агентлаг, бүх шатны Засаг дарга</w:t>
            </w:r>
          </w:p>
        </w:tc>
      </w:tr>
      <w:tr w:rsidR="00000000">
        <w:trPr>
          <w:jc w:val="center"/>
        </w:trPr>
        <w:tc>
          <w:tcPr>
            <w:tcW w:w="14610" w:type="dxa"/>
            <w:gridSpan w:val="5"/>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1.3. Цөлжилттэй тэмцэх үндэсний хөтөлбөрийн хэрэгжилтийг хангахад шаардлагатай санхүүгийн эх үүсвэр болон техник, технологийн нөөцийг бүрдүүлэх</w:t>
            </w:r>
          </w:p>
        </w:tc>
      </w:tr>
      <w:tr w:rsidR="00000000">
        <w:trPr>
          <w:jc w:val="center"/>
        </w:trPr>
        <w:tc>
          <w:tcPr>
            <w:tcW w:w="766"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1.3.1</w:t>
            </w:r>
          </w:p>
        </w:tc>
        <w:tc>
          <w:tcPr>
            <w:tcW w:w="762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 xml:space="preserve">Цөлжилттэй </w:t>
            </w:r>
            <w:r>
              <w:rPr>
                <w:rFonts w:ascii="Times New Roman" w:eastAsia="Times New Roman" w:hAnsi="Times New Roman"/>
                <w:sz w:val="22"/>
                <w:szCs w:val="24"/>
                <w:lang w:val="mn-MN"/>
              </w:rPr>
              <w:t>тэмцэх арга хэмжээнд шаардагдах хөрөнгийг жил бүрийн улсын болон орон нутгийн төсөвт тусгаж байх</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2010-2015</w:t>
            </w:r>
          </w:p>
        </w:tc>
        <w:tc>
          <w:tcPr>
            <w:tcW w:w="2159"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СЯ, БОАЖЯ</w:t>
            </w:r>
          </w:p>
        </w:tc>
        <w:tc>
          <w:tcPr>
            <w:tcW w:w="2505"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 xml:space="preserve">ХХААХҮЯ, БХЯ, ЗТБХБЯ, ЭБЭХЯ, </w:t>
            </w:r>
            <w:r>
              <w:rPr>
                <w:rFonts w:ascii="Times New Roman" w:eastAsia="Times New Roman" w:hAnsi="Times New Roman"/>
                <w:sz w:val="22"/>
                <w:szCs w:val="24"/>
                <w:lang w:val="mn-MN"/>
              </w:rPr>
              <w:lastRenderedPageBreak/>
              <w:t>БСШУЯ бусад холбогдох яамд</w:t>
            </w:r>
          </w:p>
        </w:tc>
      </w:tr>
      <w:tr w:rsidR="00000000">
        <w:trPr>
          <w:jc w:val="center"/>
        </w:trPr>
        <w:tc>
          <w:tcPr>
            <w:tcW w:w="766"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lastRenderedPageBreak/>
              <w:t>1.3.2</w:t>
            </w:r>
          </w:p>
        </w:tc>
        <w:tc>
          <w:tcPr>
            <w:tcW w:w="762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 xml:space="preserve">Цөлжилттэй </w:t>
            </w:r>
            <w:r>
              <w:rPr>
                <w:rFonts w:ascii="Times New Roman" w:eastAsia="Times New Roman" w:hAnsi="Times New Roman"/>
                <w:sz w:val="22"/>
                <w:szCs w:val="24"/>
                <w:lang w:val="mn-MN"/>
              </w:rPr>
              <w:t>тэмцэхэд шаардлагатай техник, технологийн нөөцийг бүрдүүлэх</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2010-2015</w:t>
            </w:r>
          </w:p>
        </w:tc>
        <w:tc>
          <w:tcPr>
            <w:tcW w:w="2159"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БОАЖЯ, ЦТҮХ</w:t>
            </w:r>
          </w:p>
        </w:tc>
        <w:tc>
          <w:tcPr>
            <w:tcW w:w="2505"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БСШУЯ, ЭБЭХЯ, ХХААХҮЯ, ЗТБХБЯ, ШУА</w:t>
            </w:r>
          </w:p>
        </w:tc>
      </w:tr>
      <w:tr w:rsidR="00000000">
        <w:trPr>
          <w:jc w:val="center"/>
        </w:trPr>
        <w:tc>
          <w:tcPr>
            <w:tcW w:w="766"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1.3.3</w:t>
            </w:r>
          </w:p>
        </w:tc>
        <w:tc>
          <w:tcPr>
            <w:tcW w:w="762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 xml:space="preserve">Олон улсын байгууллага, гадаадын болон дотоодын төсөл, хөтөлбөрүүдийн хамтын ажиллагааг </w:t>
            </w:r>
            <w:r>
              <w:rPr>
                <w:rFonts w:ascii="Times New Roman" w:eastAsia="Times New Roman" w:hAnsi="Times New Roman"/>
                <w:sz w:val="22"/>
                <w:szCs w:val="24"/>
                <w:lang w:val="mn-MN"/>
              </w:rPr>
              <w:t>өргөжүүлэх, хөрөнгө оруулалтыг нэмэгдүүлэх</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2010-2015</w:t>
            </w:r>
          </w:p>
        </w:tc>
        <w:tc>
          <w:tcPr>
            <w:tcW w:w="2159"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ЦТҮХ, ГХЯ</w:t>
            </w:r>
          </w:p>
        </w:tc>
        <w:tc>
          <w:tcPr>
            <w:tcW w:w="2505"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Холбогдох яамд, төсөл, хөтөлбөрүүд</w:t>
            </w:r>
          </w:p>
        </w:tc>
      </w:tr>
      <w:tr w:rsidR="00000000">
        <w:trPr>
          <w:jc w:val="center"/>
        </w:trPr>
        <w:tc>
          <w:tcPr>
            <w:tcW w:w="766"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1.3.4</w:t>
            </w:r>
          </w:p>
        </w:tc>
        <w:tc>
          <w:tcPr>
            <w:tcW w:w="762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Төр, хувийн хэвшлийн түншлэлийг байгаль хамгаалах, цөлжилттэй тэмцэх, сааруулах чиглэлээр  хөгжүүлэх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2010-2015</w:t>
            </w:r>
          </w:p>
        </w:tc>
        <w:tc>
          <w:tcPr>
            <w:tcW w:w="2159"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ЦТҮХ</w:t>
            </w:r>
          </w:p>
        </w:tc>
        <w:tc>
          <w:tcPr>
            <w:tcW w:w="2505"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 xml:space="preserve">БОАЖЯ, ЦТҮХ, </w:t>
            </w:r>
            <w:r>
              <w:rPr>
                <w:rFonts w:ascii="Times New Roman" w:eastAsia="Times New Roman" w:hAnsi="Times New Roman"/>
                <w:sz w:val="22"/>
                <w:szCs w:val="24"/>
                <w:lang w:val="mn-MN"/>
              </w:rPr>
              <w:t>холбогдох бусад яам, агентлагууд</w:t>
            </w:r>
          </w:p>
        </w:tc>
      </w:tr>
      <w:tr w:rsidR="00000000">
        <w:trPr>
          <w:jc w:val="center"/>
        </w:trPr>
        <w:tc>
          <w:tcPr>
            <w:tcW w:w="14610" w:type="dxa"/>
            <w:gridSpan w:val="5"/>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1.4. Боловсон хүчний чадавхийг сайжруулах</w:t>
            </w:r>
          </w:p>
        </w:tc>
      </w:tr>
      <w:tr w:rsidR="00000000">
        <w:trPr>
          <w:jc w:val="center"/>
        </w:trPr>
        <w:tc>
          <w:tcPr>
            <w:tcW w:w="766"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1.4.1</w:t>
            </w:r>
          </w:p>
        </w:tc>
        <w:tc>
          <w:tcPr>
            <w:tcW w:w="762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Цөлжилттэй тэмцэх үндэсний хорооны ажлын албаны боловсон хүчнийг менежмент, төлөвлөлт, үйл ажиллагааны мониторингийн сургалтад хамруулан сургах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2010-2015</w:t>
            </w:r>
          </w:p>
        </w:tc>
        <w:tc>
          <w:tcPr>
            <w:tcW w:w="2159"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БОАЖЯ</w:t>
            </w:r>
          </w:p>
        </w:tc>
        <w:tc>
          <w:tcPr>
            <w:tcW w:w="2505"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ЦТҮХ</w:t>
            </w:r>
          </w:p>
        </w:tc>
      </w:tr>
      <w:tr w:rsidR="00000000">
        <w:trPr>
          <w:jc w:val="center"/>
        </w:trPr>
        <w:tc>
          <w:tcPr>
            <w:tcW w:w="766"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1.4.2</w:t>
            </w:r>
          </w:p>
        </w:tc>
        <w:tc>
          <w:tcPr>
            <w:tcW w:w="762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Аймаг, нийслэл, сум, дүүргийн байгаль орчны асуудал хариуцсан мэргэжилтнүүдэд зориулсан цөлжилттэй тэмцэх үндэсний хөтөлбөрийг хэрэгжүүлэх чиглэлээр сургалт зохион байгуулах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2010-2015</w:t>
            </w:r>
          </w:p>
        </w:tc>
        <w:tc>
          <w:tcPr>
            <w:tcW w:w="2159"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ЦТҮХ</w:t>
            </w:r>
          </w:p>
        </w:tc>
        <w:tc>
          <w:tcPr>
            <w:tcW w:w="2505"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БСШУЯ, бүх шатны Засаг дарга, ШУА</w:t>
            </w:r>
          </w:p>
        </w:tc>
      </w:tr>
      <w:tr w:rsidR="00000000">
        <w:trPr>
          <w:jc w:val="center"/>
        </w:trPr>
        <w:tc>
          <w:tcPr>
            <w:tcW w:w="766"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1.4.3</w:t>
            </w:r>
          </w:p>
        </w:tc>
        <w:tc>
          <w:tcPr>
            <w:tcW w:w="762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Эрдэм шинжилгээний байгууллагуудын эрдэмтэн судлаачид болон мэргэжилтнүүдийг цөлжилт, түүний чиг хандлагад мониторинг хийх, үнэлгээ болон цөлжилттэй тэмцэх арга барил, технологи боловсруулах чиглэлээр олон улсын эрдэм шинжилгээний төвүүдтэй хол</w:t>
            </w:r>
            <w:r>
              <w:rPr>
                <w:rFonts w:ascii="Times New Roman" w:eastAsia="Times New Roman" w:hAnsi="Times New Roman"/>
                <w:sz w:val="22"/>
                <w:szCs w:val="24"/>
                <w:lang w:val="mn-MN"/>
              </w:rPr>
              <w:t>боо тогтоох, хамтарсан эрдэм шинжилгээний төсөл хэрэгжүүлэх, олон улсын хурал болон  сургалтуудад хамруулах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2010-2015</w:t>
            </w:r>
          </w:p>
        </w:tc>
        <w:tc>
          <w:tcPr>
            <w:tcW w:w="2159"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БОАЖЯ, ЦТҮХ</w:t>
            </w:r>
          </w:p>
        </w:tc>
        <w:tc>
          <w:tcPr>
            <w:tcW w:w="2505"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БСШУЯ, ШУА, төсөл, хөтөлбөрүүд</w:t>
            </w:r>
          </w:p>
        </w:tc>
      </w:tr>
      <w:tr w:rsidR="00000000">
        <w:trPr>
          <w:jc w:val="center"/>
        </w:trPr>
        <w:tc>
          <w:tcPr>
            <w:tcW w:w="766"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1.4.4</w:t>
            </w:r>
          </w:p>
        </w:tc>
        <w:tc>
          <w:tcPr>
            <w:tcW w:w="762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 xml:space="preserve">Цөлжилттэй </w:t>
            </w:r>
            <w:r>
              <w:rPr>
                <w:rFonts w:ascii="Times New Roman" w:eastAsia="Times New Roman" w:hAnsi="Times New Roman"/>
                <w:sz w:val="22"/>
                <w:szCs w:val="24"/>
                <w:lang w:val="mn-MN"/>
              </w:rPr>
              <w:t>тэмцэх уламжлалт мэдлэг, дэвшилтэт технологи, арга барилыг иргэд, олон нийтэд дэлгэрүүлэх, сурталчлах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2010-2015</w:t>
            </w:r>
          </w:p>
        </w:tc>
        <w:tc>
          <w:tcPr>
            <w:tcW w:w="2159"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БОАЖЯ, ЦТҮХ</w:t>
            </w:r>
          </w:p>
        </w:tc>
        <w:tc>
          <w:tcPr>
            <w:tcW w:w="2505"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ШУА, хэвлэл, мэдээллийн байгууллагууд</w:t>
            </w:r>
          </w:p>
        </w:tc>
      </w:tr>
      <w:tr w:rsidR="00000000">
        <w:trPr>
          <w:jc w:val="center"/>
        </w:trPr>
        <w:tc>
          <w:tcPr>
            <w:tcW w:w="14610" w:type="dxa"/>
            <w:gridSpan w:val="5"/>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Тэргүүлэх чиглэл 2. Хууль, эрх зүйн орчныг боловсронгүй болгох</w:t>
            </w:r>
          </w:p>
        </w:tc>
      </w:tr>
      <w:tr w:rsidR="00000000">
        <w:trPr>
          <w:jc w:val="center"/>
        </w:trPr>
        <w:tc>
          <w:tcPr>
            <w:tcW w:w="14610" w:type="dxa"/>
            <w:gridSpan w:val="5"/>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 xml:space="preserve">2.1. </w:t>
            </w:r>
            <w:r>
              <w:rPr>
                <w:rFonts w:ascii="Times New Roman" w:eastAsia="Times New Roman" w:hAnsi="Times New Roman"/>
                <w:sz w:val="22"/>
                <w:szCs w:val="24"/>
                <w:lang w:val="mn-MN"/>
              </w:rPr>
              <w:t>Цөлжилттэй тэмцэх, сэргийлэх, цөлжилтийг сааруулах хууль, эрх зүйн орчныг боловсронгуй болгох</w:t>
            </w:r>
          </w:p>
        </w:tc>
      </w:tr>
      <w:tr w:rsidR="00000000">
        <w:trPr>
          <w:jc w:val="center"/>
        </w:trPr>
        <w:tc>
          <w:tcPr>
            <w:tcW w:w="766"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2.1.1</w:t>
            </w:r>
          </w:p>
        </w:tc>
        <w:tc>
          <w:tcPr>
            <w:tcW w:w="762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 xml:space="preserve">Байгаль ашиглагчдын эрх үүрэг, тэдгээрийг хэрэгжүүлэх хөшүүргийг бодлого, хууль, эрх </w:t>
            </w:r>
            <w:r>
              <w:rPr>
                <w:rFonts w:ascii="Times New Roman" w:eastAsia="Times New Roman" w:hAnsi="Times New Roman"/>
                <w:sz w:val="22"/>
                <w:szCs w:val="24"/>
                <w:lang w:val="mn-MN"/>
              </w:rPr>
              <w:t>зүйн түвшинд тодорхойлж, холбогдох хууль тогтоомжуудад өөрчлөлт оруулах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2010-2015</w:t>
            </w:r>
          </w:p>
        </w:tc>
        <w:tc>
          <w:tcPr>
            <w:tcW w:w="2159"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БОАЖЯ</w:t>
            </w:r>
          </w:p>
        </w:tc>
        <w:tc>
          <w:tcPr>
            <w:tcW w:w="2505"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ХХААХҮЯ, ЗТБХБЯ</w:t>
            </w:r>
          </w:p>
        </w:tc>
      </w:tr>
      <w:tr w:rsidR="00000000">
        <w:trPr>
          <w:jc w:val="center"/>
        </w:trPr>
        <w:tc>
          <w:tcPr>
            <w:tcW w:w="766"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2.1.2</w:t>
            </w:r>
          </w:p>
        </w:tc>
        <w:tc>
          <w:tcPr>
            <w:tcW w:w="762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Хөрс хамгаалах, цөлжилтөөс сэргийлэх талаар хууль боловсруулж, батлуулах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2011</w:t>
            </w:r>
          </w:p>
        </w:tc>
        <w:tc>
          <w:tcPr>
            <w:tcW w:w="2159"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БОАЖЯ</w:t>
            </w:r>
          </w:p>
        </w:tc>
        <w:tc>
          <w:tcPr>
            <w:tcW w:w="2505"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ХЗДХЯ, ХХААХҮЯ, ЗТБХБЯ</w:t>
            </w:r>
          </w:p>
        </w:tc>
      </w:tr>
      <w:tr w:rsidR="00000000">
        <w:trPr>
          <w:jc w:val="center"/>
        </w:trPr>
        <w:tc>
          <w:tcPr>
            <w:tcW w:w="766"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lastRenderedPageBreak/>
              <w:t>2.1.3</w:t>
            </w:r>
          </w:p>
        </w:tc>
        <w:tc>
          <w:tcPr>
            <w:tcW w:w="762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 xml:space="preserve">Газрын </w:t>
            </w:r>
            <w:r>
              <w:rPr>
                <w:rFonts w:ascii="Times New Roman" w:eastAsia="Times New Roman" w:hAnsi="Times New Roman"/>
                <w:sz w:val="22"/>
                <w:szCs w:val="24"/>
                <w:lang w:val="mn-MN"/>
              </w:rPr>
              <w:t>элэгдэл, эвдрэлийн зэрэглэл, цөлжилтийн төрөл, ангиллыг тогтоох журам боловсруулж мөрдөх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2010</w:t>
            </w:r>
          </w:p>
        </w:tc>
        <w:tc>
          <w:tcPr>
            <w:tcW w:w="2159"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БОАЖЯ</w:t>
            </w:r>
          </w:p>
        </w:tc>
        <w:tc>
          <w:tcPr>
            <w:tcW w:w="2505"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ХХААХҮЯ, ЗТБХБЯ, ШУА</w:t>
            </w:r>
          </w:p>
        </w:tc>
      </w:tr>
      <w:tr w:rsidR="00000000">
        <w:trPr>
          <w:jc w:val="center"/>
        </w:trPr>
        <w:tc>
          <w:tcPr>
            <w:tcW w:w="766"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2.1.4</w:t>
            </w:r>
          </w:p>
        </w:tc>
        <w:tc>
          <w:tcPr>
            <w:tcW w:w="762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Хүчтэй элэгдэл, эвдрэлд орсон газрын нөхөн сэргээлт хийх журмыг шинэчлэн боловсруулах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2010-2015</w:t>
            </w:r>
          </w:p>
        </w:tc>
        <w:tc>
          <w:tcPr>
            <w:tcW w:w="2159"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БОАЖЯ</w:t>
            </w:r>
          </w:p>
        </w:tc>
        <w:tc>
          <w:tcPr>
            <w:tcW w:w="2505"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 xml:space="preserve">ХХААХҮЯ, </w:t>
            </w:r>
            <w:r>
              <w:rPr>
                <w:rFonts w:ascii="Times New Roman" w:eastAsia="Times New Roman" w:hAnsi="Times New Roman"/>
                <w:sz w:val="22"/>
                <w:szCs w:val="24"/>
                <w:lang w:val="mn-MN"/>
              </w:rPr>
              <w:t>ЗТБХБЯ, ШУА</w:t>
            </w:r>
          </w:p>
        </w:tc>
      </w:tr>
      <w:tr w:rsidR="00000000">
        <w:trPr>
          <w:jc w:val="center"/>
        </w:trPr>
        <w:tc>
          <w:tcPr>
            <w:tcW w:w="766"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2.1.5</w:t>
            </w:r>
          </w:p>
        </w:tc>
        <w:tc>
          <w:tcPr>
            <w:tcW w:w="762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Батлагдсан хууль тогтоомжуудын хэрэгжилтийг хангах зорилгоор шинээр гарсан хуулиудыг хэвлэн нийтлүүлэх, хуулийг хэрэгжүүлэгч байгууллагад сурталчлан таниулах ажлыг зохион байгуулах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2010-2015</w:t>
            </w:r>
          </w:p>
        </w:tc>
        <w:tc>
          <w:tcPr>
            <w:tcW w:w="2159"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БОАЖЯ</w:t>
            </w:r>
          </w:p>
        </w:tc>
        <w:tc>
          <w:tcPr>
            <w:tcW w:w="2505"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ХЗДХЯ, ЦТҮХ, төсөл, хөтөлбөрүү</w:t>
            </w:r>
            <w:r>
              <w:rPr>
                <w:rFonts w:ascii="Times New Roman" w:eastAsia="Times New Roman" w:hAnsi="Times New Roman"/>
                <w:sz w:val="22"/>
                <w:szCs w:val="24"/>
                <w:lang w:val="mn-MN"/>
              </w:rPr>
              <w:t>д</w:t>
            </w:r>
          </w:p>
        </w:tc>
      </w:tr>
      <w:tr w:rsidR="00000000">
        <w:trPr>
          <w:jc w:val="center"/>
        </w:trPr>
        <w:tc>
          <w:tcPr>
            <w:tcW w:w="14610" w:type="dxa"/>
            <w:gridSpan w:val="5"/>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Тэргүүлэх чиглэл 3. Шинжлэх ухаан, технологийн мэдлэгийн хүрээг өргөжүүлэх</w:t>
            </w:r>
          </w:p>
        </w:tc>
      </w:tr>
      <w:tr w:rsidR="00000000">
        <w:trPr>
          <w:jc w:val="center"/>
        </w:trPr>
        <w:tc>
          <w:tcPr>
            <w:tcW w:w="14610" w:type="dxa"/>
            <w:gridSpan w:val="5"/>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3.1. Цөлжилтийн үндэсний нэгдсэн мэдээллийн сантай болох</w:t>
            </w:r>
          </w:p>
        </w:tc>
      </w:tr>
      <w:tr w:rsidR="00000000">
        <w:trPr>
          <w:jc w:val="center"/>
        </w:trPr>
        <w:tc>
          <w:tcPr>
            <w:tcW w:w="766"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3.1.1</w:t>
            </w:r>
          </w:p>
        </w:tc>
        <w:tc>
          <w:tcPr>
            <w:tcW w:w="762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Цөлжилтийн цар хүрээ, чиг хандлагыг үнэлэх арга зүйг шинэчлэн тодорхойлох</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2010</w:t>
            </w:r>
          </w:p>
        </w:tc>
        <w:tc>
          <w:tcPr>
            <w:tcW w:w="2159"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БОАЖЯ</w:t>
            </w:r>
          </w:p>
        </w:tc>
        <w:tc>
          <w:tcPr>
            <w:tcW w:w="2505"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ШУА, төсөл, хөтөлбөрүүд</w:t>
            </w:r>
          </w:p>
        </w:tc>
      </w:tr>
      <w:tr w:rsidR="00000000">
        <w:trPr>
          <w:jc w:val="center"/>
        </w:trPr>
        <w:tc>
          <w:tcPr>
            <w:tcW w:w="766"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3.1.2.</w:t>
            </w:r>
          </w:p>
        </w:tc>
        <w:tc>
          <w:tcPr>
            <w:tcW w:w="762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Цөлжилтөд өртсөн нутгийн биофизикийн болон нийгэм, эдийн засгийн суурь үнэлгээг хийх</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2010</w:t>
            </w:r>
          </w:p>
        </w:tc>
        <w:tc>
          <w:tcPr>
            <w:tcW w:w="2159"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БОАЖЯ</w:t>
            </w:r>
          </w:p>
        </w:tc>
        <w:tc>
          <w:tcPr>
            <w:tcW w:w="2505"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БСШУЯ, ШУА, төсөл, хөтөлбөрүүд</w:t>
            </w:r>
          </w:p>
        </w:tc>
      </w:tr>
      <w:tr w:rsidR="00000000">
        <w:trPr>
          <w:jc w:val="center"/>
        </w:trPr>
        <w:tc>
          <w:tcPr>
            <w:tcW w:w="766"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3.1.3</w:t>
            </w:r>
          </w:p>
        </w:tc>
        <w:tc>
          <w:tcPr>
            <w:tcW w:w="762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 xml:space="preserve">Цөлжилтийн </w:t>
            </w:r>
            <w:r>
              <w:rPr>
                <w:rFonts w:ascii="Times New Roman" w:eastAsia="Times New Roman" w:hAnsi="Times New Roman"/>
                <w:sz w:val="22"/>
                <w:szCs w:val="24"/>
                <w:lang w:val="mn-MN"/>
              </w:rPr>
              <w:t>чиглэлээр хийгдэх судалгаа, шинжилгээний ажлыг төлөвлөх, хэрэгжүүлэх нэгдсэн бодлогыг боловсруулах, хэрэгжүүлэх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2010-2015</w:t>
            </w:r>
          </w:p>
        </w:tc>
        <w:tc>
          <w:tcPr>
            <w:tcW w:w="2159"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ЦТҮХ</w:t>
            </w:r>
          </w:p>
        </w:tc>
        <w:tc>
          <w:tcPr>
            <w:tcW w:w="2505"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БСШУЯ, ШУА, төсөл, хөтөлбөрүүд</w:t>
            </w:r>
          </w:p>
        </w:tc>
      </w:tr>
      <w:tr w:rsidR="00000000">
        <w:trPr>
          <w:jc w:val="center"/>
        </w:trPr>
        <w:tc>
          <w:tcPr>
            <w:tcW w:w="766"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3.1.4</w:t>
            </w:r>
          </w:p>
        </w:tc>
        <w:tc>
          <w:tcPr>
            <w:tcW w:w="7620" w:type="dxa"/>
            <w:tcBorders>
              <w:top w:val="single" w:sz="4" w:space="0" w:color="auto"/>
              <w:left w:val="single" w:sz="4" w:space="0" w:color="auto"/>
              <w:bottom w:val="single" w:sz="4" w:space="0" w:color="auto"/>
              <w:right w:val="single" w:sz="4" w:space="0" w:color="auto"/>
            </w:tcBorders>
            <w:noWrap/>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Цөлжилт, газрын доройтлын төлөв байдал, цаашдын хандлагын талаархи мэдээллийн сан</w:t>
            </w:r>
            <w:r>
              <w:rPr>
                <w:rFonts w:ascii="Times New Roman" w:eastAsia="Times New Roman" w:hAnsi="Times New Roman"/>
                <w:sz w:val="22"/>
                <w:szCs w:val="24"/>
                <w:lang w:val="mn-MN"/>
              </w:rPr>
              <w:t xml:space="preserve"> байгуулах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2010-2015</w:t>
            </w:r>
          </w:p>
        </w:tc>
        <w:tc>
          <w:tcPr>
            <w:tcW w:w="2159"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БОАЖЯ</w:t>
            </w:r>
          </w:p>
        </w:tc>
        <w:tc>
          <w:tcPr>
            <w:tcW w:w="2505"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ЦТҮХ, ШУА, төсөл, хөтөлбөрүүд</w:t>
            </w:r>
          </w:p>
        </w:tc>
      </w:tr>
      <w:tr w:rsidR="00000000">
        <w:trPr>
          <w:jc w:val="center"/>
        </w:trPr>
        <w:tc>
          <w:tcPr>
            <w:tcW w:w="14610" w:type="dxa"/>
            <w:gridSpan w:val="5"/>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3.2. Цөлжилт, цөлжилтийн үйл явцыг судлах хяналт-шинжилгээний нэгдсэн сүлжээ байгуулах</w:t>
            </w:r>
          </w:p>
        </w:tc>
      </w:tr>
      <w:tr w:rsidR="00000000">
        <w:trPr>
          <w:jc w:val="center"/>
        </w:trPr>
        <w:tc>
          <w:tcPr>
            <w:tcW w:w="766"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3.2.2</w:t>
            </w:r>
          </w:p>
        </w:tc>
        <w:tc>
          <w:tcPr>
            <w:tcW w:w="762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 xml:space="preserve">Газрын хөрс, </w:t>
            </w:r>
            <w:r>
              <w:rPr>
                <w:rFonts w:ascii="Times New Roman" w:eastAsia="Times New Roman" w:hAnsi="Times New Roman"/>
                <w:sz w:val="22"/>
                <w:szCs w:val="24"/>
                <w:lang w:val="mn-MN"/>
              </w:rPr>
              <w:t>ургамлан бүрхэвчийн доройтол, цөлжилтийн үйл явцыг судлах хяналт-шинжилгээний суурин сүлжээ байгуулж, байнгын үйл ажиллагааг хангах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2010-2015</w:t>
            </w:r>
          </w:p>
        </w:tc>
        <w:tc>
          <w:tcPr>
            <w:tcW w:w="2159"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БОАЖЯ</w:t>
            </w:r>
          </w:p>
        </w:tc>
        <w:tc>
          <w:tcPr>
            <w:tcW w:w="2505"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ЦУОШГ, ШУА</w:t>
            </w:r>
          </w:p>
        </w:tc>
      </w:tr>
      <w:tr w:rsidR="00000000">
        <w:trPr>
          <w:jc w:val="center"/>
        </w:trPr>
        <w:tc>
          <w:tcPr>
            <w:tcW w:w="766"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3.2.3</w:t>
            </w:r>
          </w:p>
        </w:tc>
        <w:tc>
          <w:tcPr>
            <w:tcW w:w="762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 xml:space="preserve">Цэвдгийн </w:t>
            </w:r>
            <w:r>
              <w:rPr>
                <w:rFonts w:ascii="Times New Roman" w:eastAsia="Times New Roman" w:hAnsi="Times New Roman"/>
                <w:sz w:val="22"/>
                <w:szCs w:val="24"/>
                <w:lang w:val="mn-MN"/>
              </w:rPr>
              <w:t>үргэлжилсэн тархацтай бүсэд цэвдгийн хяналт-шинжилгээний сүлжээ байгуулахад дэмжлэг үзүүлэх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2010-2015</w:t>
            </w:r>
          </w:p>
        </w:tc>
        <w:tc>
          <w:tcPr>
            <w:tcW w:w="2159"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БОАЖЯ</w:t>
            </w:r>
          </w:p>
        </w:tc>
        <w:tc>
          <w:tcPr>
            <w:tcW w:w="2505"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ЦУОШГ, ШУА</w:t>
            </w:r>
          </w:p>
        </w:tc>
      </w:tr>
      <w:tr w:rsidR="00000000">
        <w:trPr>
          <w:jc w:val="center"/>
        </w:trPr>
        <w:tc>
          <w:tcPr>
            <w:tcW w:w="14610" w:type="dxa"/>
            <w:gridSpan w:val="5"/>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3.3. Цөлжилт, газрын доройтлыг сааруулах технологи, арга барилын мэдээллийн сан бүрдүүлнэ</w:t>
            </w:r>
          </w:p>
        </w:tc>
      </w:tr>
      <w:tr w:rsidR="00000000">
        <w:trPr>
          <w:jc w:val="center"/>
        </w:trPr>
        <w:tc>
          <w:tcPr>
            <w:tcW w:w="766"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3.3.1</w:t>
            </w:r>
          </w:p>
        </w:tc>
        <w:tc>
          <w:tcPr>
            <w:tcW w:w="762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 xml:space="preserve">Ган, газрын </w:t>
            </w:r>
            <w:r>
              <w:rPr>
                <w:rFonts w:ascii="Times New Roman" w:eastAsia="Times New Roman" w:hAnsi="Times New Roman"/>
                <w:sz w:val="22"/>
                <w:szCs w:val="24"/>
                <w:lang w:val="mn-MN"/>
              </w:rPr>
              <w:t>доройтол, цөлжилтийн сөрөг үр дагавар нь иргэдийн амьжиргаанд нөлөөлөх байдлын судалгаа, шинжилгээг үндэсний хэмжээнд хийх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2010-2015</w:t>
            </w:r>
          </w:p>
        </w:tc>
        <w:tc>
          <w:tcPr>
            <w:tcW w:w="2159"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БОАЖЯ</w:t>
            </w:r>
          </w:p>
        </w:tc>
        <w:tc>
          <w:tcPr>
            <w:tcW w:w="2505"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ШУА, төсөл, хөтөлбөрүүд</w:t>
            </w:r>
          </w:p>
        </w:tc>
      </w:tr>
      <w:tr w:rsidR="00000000">
        <w:trPr>
          <w:jc w:val="center"/>
        </w:trPr>
        <w:tc>
          <w:tcPr>
            <w:tcW w:w="766"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3.3.2</w:t>
            </w:r>
          </w:p>
        </w:tc>
        <w:tc>
          <w:tcPr>
            <w:tcW w:w="762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 xml:space="preserve">Цөлжилт, </w:t>
            </w:r>
            <w:r>
              <w:rPr>
                <w:rFonts w:ascii="Times New Roman" w:eastAsia="Times New Roman" w:hAnsi="Times New Roman"/>
                <w:sz w:val="22"/>
                <w:szCs w:val="24"/>
                <w:lang w:val="mn-MN"/>
              </w:rPr>
              <w:t>газрын доройтлын суурь хүчин зүйлс, тэдгээрийн үр дагаврын талаархи мэдлэг мэдээллийг бий болгох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2010-2015</w:t>
            </w:r>
          </w:p>
        </w:tc>
        <w:tc>
          <w:tcPr>
            <w:tcW w:w="2159"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БОАЖЯ</w:t>
            </w:r>
          </w:p>
        </w:tc>
        <w:tc>
          <w:tcPr>
            <w:tcW w:w="2505"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БСШУЯ, ЦТҮХ, ШУА, төсөл хөтөлбөрүүд</w:t>
            </w:r>
          </w:p>
        </w:tc>
      </w:tr>
      <w:tr w:rsidR="00000000">
        <w:trPr>
          <w:jc w:val="center"/>
        </w:trPr>
        <w:tc>
          <w:tcPr>
            <w:tcW w:w="766"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3.3.3</w:t>
            </w:r>
          </w:p>
        </w:tc>
        <w:tc>
          <w:tcPr>
            <w:tcW w:w="762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 xml:space="preserve">Дэлхийн хөрс, ус хамгаалах (WOCAT) арга зүйн дагуу цөлжилттэй тэмцэх арга барил, </w:t>
            </w:r>
            <w:r>
              <w:rPr>
                <w:rFonts w:ascii="Times New Roman" w:eastAsia="Times New Roman" w:hAnsi="Times New Roman"/>
                <w:sz w:val="22"/>
                <w:szCs w:val="24"/>
                <w:lang w:val="mn-MN"/>
              </w:rPr>
              <w:t>технологиудыг турших, баримтжуулах мэдээллийн сан (MONCAT)-г боловсронгуй болгох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2010-2015</w:t>
            </w:r>
          </w:p>
        </w:tc>
        <w:tc>
          <w:tcPr>
            <w:tcW w:w="2159"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ЦТҮХ</w:t>
            </w:r>
          </w:p>
        </w:tc>
        <w:tc>
          <w:tcPr>
            <w:tcW w:w="2505"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ШУА, төсөл, хөтөлбөрүүд, ТББ</w:t>
            </w:r>
          </w:p>
        </w:tc>
      </w:tr>
      <w:tr w:rsidR="00000000">
        <w:trPr>
          <w:jc w:val="center"/>
        </w:trPr>
        <w:tc>
          <w:tcPr>
            <w:tcW w:w="766"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3.3.4</w:t>
            </w:r>
          </w:p>
        </w:tc>
        <w:tc>
          <w:tcPr>
            <w:tcW w:w="762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 xml:space="preserve">Цөлжилт, газрын доройтлын талаар шинжлэх ухааны үндэслэлтэй мэдээллийг </w:t>
            </w:r>
            <w:r>
              <w:rPr>
                <w:rFonts w:ascii="Times New Roman" w:eastAsia="Times New Roman" w:hAnsi="Times New Roman"/>
                <w:sz w:val="22"/>
                <w:szCs w:val="24"/>
                <w:lang w:val="mn-MN"/>
              </w:rPr>
              <w:lastRenderedPageBreak/>
              <w:t xml:space="preserve">нийгмийн бүх </w:t>
            </w:r>
            <w:r>
              <w:rPr>
                <w:rFonts w:ascii="Times New Roman" w:eastAsia="Times New Roman" w:hAnsi="Times New Roman"/>
                <w:sz w:val="22"/>
                <w:szCs w:val="24"/>
                <w:lang w:val="mn-MN"/>
              </w:rPr>
              <w:t>шатанд түгээх ажлыг эрчимжүүлэх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lastRenderedPageBreak/>
              <w:t>2010-2015</w:t>
            </w:r>
          </w:p>
        </w:tc>
        <w:tc>
          <w:tcPr>
            <w:tcW w:w="2159"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ЦТҮХ</w:t>
            </w:r>
          </w:p>
        </w:tc>
        <w:tc>
          <w:tcPr>
            <w:tcW w:w="2505"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 xml:space="preserve">ШУА, төсөл, </w:t>
            </w:r>
            <w:r>
              <w:rPr>
                <w:rFonts w:ascii="Times New Roman" w:eastAsia="Times New Roman" w:hAnsi="Times New Roman"/>
                <w:sz w:val="22"/>
                <w:szCs w:val="24"/>
                <w:lang w:val="mn-MN"/>
              </w:rPr>
              <w:lastRenderedPageBreak/>
              <w:t>хөтөлбөрүүд, ТББ</w:t>
            </w:r>
          </w:p>
        </w:tc>
      </w:tr>
      <w:tr w:rsidR="00000000">
        <w:trPr>
          <w:jc w:val="center"/>
        </w:trPr>
        <w:tc>
          <w:tcPr>
            <w:tcW w:w="14610" w:type="dxa"/>
            <w:gridSpan w:val="5"/>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lastRenderedPageBreak/>
              <w:t>Тэргүүлэх чиглэл 4. Сурталчилгаа, оролцоог нэмэгдүүлэх, боловсролыг дэмжих</w:t>
            </w:r>
          </w:p>
        </w:tc>
      </w:tr>
      <w:tr w:rsidR="00000000">
        <w:trPr>
          <w:jc w:val="center"/>
        </w:trPr>
        <w:tc>
          <w:tcPr>
            <w:tcW w:w="14610" w:type="dxa"/>
            <w:gridSpan w:val="5"/>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4.1. Байгаль, экологийг доройтуулж байгаа болон цөлжилтийг үүсгэж байгаа хүчин зүйл, хор</w:t>
            </w:r>
            <w:r>
              <w:rPr>
                <w:rFonts w:ascii="Times New Roman" w:eastAsia="Times New Roman" w:hAnsi="Times New Roman"/>
                <w:sz w:val="22"/>
                <w:szCs w:val="24"/>
                <w:lang w:val="mn-MN"/>
              </w:rPr>
              <w:t xml:space="preserve"> уршгийн талаархи мэдлэгийг хүүхэд, залуучуудад эзэмшүүлэх ажлыг эрчимжүүлэх</w:t>
            </w:r>
          </w:p>
        </w:tc>
      </w:tr>
      <w:tr w:rsidR="00000000">
        <w:trPr>
          <w:jc w:val="center"/>
        </w:trPr>
        <w:tc>
          <w:tcPr>
            <w:tcW w:w="766"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4.1.1</w:t>
            </w:r>
          </w:p>
        </w:tc>
        <w:tc>
          <w:tcPr>
            <w:tcW w:w="762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НҮБ-ын боловсрол, соёл, шинжлэх ухааны байгууллагын "Тогтвортой хөгжлийн боловсролын арван жил" хөтөлбөрийн үзэл санааг ерөнхий боловсролын хөтөлбөрт тусгах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2010-20</w:t>
            </w:r>
            <w:r>
              <w:rPr>
                <w:rFonts w:ascii="Times New Roman" w:eastAsia="Times New Roman" w:hAnsi="Times New Roman"/>
                <w:sz w:val="22"/>
                <w:szCs w:val="24"/>
                <w:lang w:val="mn-MN"/>
              </w:rPr>
              <w:t>15</w:t>
            </w:r>
          </w:p>
        </w:tc>
        <w:tc>
          <w:tcPr>
            <w:tcW w:w="2159"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БСШУЯ</w:t>
            </w:r>
          </w:p>
        </w:tc>
        <w:tc>
          <w:tcPr>
            <w:tcW w:w="2505"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БОАЖЯ, ШУА, их, дээд сургуулиуд</w:t>
            </w:r>
          </w:p>
        </w:tc>
      </w:tr>
      <w:tr w:rsidR="00000000">
        <w:trPr>
          <w:jc w:val="center"/>
        </w:trPr>
        <w:tc>
          <w:tcPr>
            <w:tcW w:w="766"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4.1.2</w:t>
            </w:r>
          </w:p>
        </w:tc>
        <w:tc>
          <w:tcPr>
            <w:tcW w:w="762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Байгаль хамгаалах уламжлалт зан үйл, ёс заншил, арга замын талаар сургалт, сурталчилгаа явуулах багш нарыг үе шаттайгаар бэлтгэх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2010-2015</w:t>
            </w:r>
          </w:p>
        </w:tc>
        <w:tc>
          <w:tcPr>
            <w:tcW w:w="2159"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БСШУЯ</w:t>
            </w:r>
          </w:p>
        </w:tc>
        <w:tc>
          <w:tcPr>
            <w:tcW w:w="2505"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ШУА, их, дээд сургуулиуд</w:t>
            </w:r>
          </w:p>
        </w:tc>
      </w:tr>
      <w:tr w:rsidR="00000000">
        <w:trPr>
          <w:jc w:val="center"/>
        </w:trPr>
        <w:tc>
          <w:tcPr>
            <w:tcW w:w="766"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4.1.3</w:t>
            </w:r>
          </w:p>
        </w:tc>
        <w:tc>
          <w:tcPr>
            <w:tcW w:w="762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 xml:space="preserve">Байгальд </w:t>
            </w:r>
            <w:r>
              <w:rPr>
                <w:rFonts w:ascii="Times New Roman" w:eastAsia="Times New Roman" w:hAnsi="Times New Roman"/>
                <w:sz w:val="22"/>
                <w:szCs w:val="24"/>
                <w:lang w:val="mn-MN"/>
              </w:rPr>
              <w:t>ээлтэй, байгаль орчны чиглэлээр сургалт явуулдаг тусгай сургалттай сургуулиудын үйл ажиллагааг дэмжих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2010-2015</w:t>
            </w:r>
          </w:p>
        </w:tc>
        <w:tc>
          <w:tcPr>
            <w:tcW w:w="2159"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БСШУЯ</w:t>
            </w:r>
          </w:p>
        </w:tc>
        <w:tc>
          <w:tcPr>
            <w:tcW w:w="2505"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БОАЖЯ</w:t>
            </w:r>
          </w:p>
        </w:tc>
      </w:tr>
      <w:tr w:rsidR="00000000">
        <w:trPr>
          <w:jc w:val="center"/>
        </w:trPr>
        <w:tc>
          <w:tcPr>
            <w:tcW w:w="14610" w:type="dxa"/>
            <w:gridSpan w:val="5"/>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4.2. Цөлжилтийг нэмэгдүүлж байгаа шалтгаан, хүчин зүйл, үр дагаврын талаархи мэдлэгийг дээшлүүлэх, цөлжилттэй тэмцэхэд ирг</w:t>
            </w:r>
            <w:r>
              <w:rPr>
                <w:rFonts w:ascii="Times New Roman" w:eastAsia="Times New Roman" w:hAnsi="Times New Roman"/>
                <w:sz w:val="22"/>
                <w:szCs w:val="24"/>
                <w:lang w:val="mn-MN"/>
              </w:rPr>
              <w:t>эдийн оролцоог нэмэгдүүлэх зорилгоор мэдээллээр хангах</w:t>
            </w:r>
          </w:p>
        </w:tc>
      </w:tr>
      <w:tr w:rsidR="00000000">
        <w:trPr>
          <w:jc w:val="center"/>
        </w:trPr>
        <w:tc>
          <w:tcPr>
            <w:tcW w:w="766"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4.2.1</w:t>
            </w:r>
          </w:p>
        </w:tc>
        <w:tc>
          <w:tcPr>
            <w:tcW w:w="762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 xml:space="preserve">Байгаль орчныг хамгаалах, цөлжилтийн төлөв байдал, чиг хандлага, цөлжилтийг нэмэгдүүлж байгаа хүчин зүйлүүд, учруулж буй хохирол болон цөлжилтөөс урьдчилан сэргийлэх боломжийн талаархи  </w:t>
            </w:r>
            <w:r>
              <w:rPr>
                <w:rFonts w:ascii="Times New Roman" w:eastAsia="Times New Roman" w:hAnsi="Times New Roman"/>
                <w:sz w:val="22"/>
                <w:szCs w:val="24"/>
                <w:lang w:val="mn-MN"/>
              </w:rPr>
              <w:t>мэдээллийг олон нийтэд хэвлэл, мэдээллийн бүх хэрэгсэл ашиглан хүргэх ажлыг тогтмолжуулах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2010-2015</w:t>
            </w:r>
          </w:p>
        </w:tc>
        <w:tc>
          <w:tcPr>
            <w:tcW w:w="2159"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БОАЖЯ, ЦТҮХ, БСШУЯ</w:t>
            </w:r>
          </w:p>
        </w:tc>
        <w:tc>
          <w:tcPr>
            <w:tcW w:w="2505"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Хэвлэл, мэдээллийн хэрэгслүүд, ТББ</w:t>
            </w:r>
          </w:p>
        </w:tc>
      </w:tr>
      <w:tr w:rsidR="00000000">
        <w:trPr>
          <w:jc w:val="center"/>
        </w:trPr>
        <w:tc>
          <w:tcPr>
            <w:tcW w:w="766"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4.2.2</w:t>
            </w:r>
          </w:p>
        </w:tc>
        <w:tc>
          <w:tcPr>
            <w:tcW w:w="762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 xml:space="preserve">Цөлжилттэй тэмцэх хандлагыг өөрчлөн  шинэчилж, цөлжилтийг сааруулахад идэвх </w:t>
            </w:r>
            <w:r>
              <w:rPr>
                <w:rFonts w:ascii="Times New Roman" w:eastAsia="Times New Roman" w:hAnsi="Times New Roman"/>
                <w:sz w:val="22"/>
                <w:szCs w:val="24"/>
                <w:lang w:val="mn-MN"/>
              </w:rPr>
              <w:t>санаачилгатай ажиллаж байгаа иргэд, олон нийт, аж ахуйн нэгж, байгууллагуудыг урамшуулан дэмжих, тэдний үйл ажиллагааг олон нийтэд сурталчлан таниулах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2010-2015</w:t>
            </w:r>
          </w:p>
        </w:tc>
        <w:tc>
          <w:tcPr>
            <w:tcW w:w="2159"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БОАЖЯ</w:t>
            </w:r>
          </w:p>
        </w:tc>
        <w:tc>
          <w:tcPr>
            <w:tcW w:w="2505"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ЦТҮХ, ТББ</w:t>
            </w:r>
          </w:p>
        </w:tc>
      </w:tr>
      <w:tr w:rsidR="00000000">
        <w:trPr>
          <w:jc w:val="center"/>
        </w:trPr>
        <w:tc>
          <w:tcPr>
            <w:tcW w:w="766"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4.2.3</w:t>
            </w:r>
          </w:p>
        </w:tc>
        <w:tc>
          <w:tcPr>
            <w:tcW w:w="762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 xml:space="preserve">Дэлхийн </w:t>
            </w:r>
            <w:r>
              <w:rPr>
                <w:rFonts w:ascii="Times New Roman" w:eastAsia="Times New Roman" w:hAnsi="Times New Roman"/>
                <w:sz w:val="22"/>
                <w:szCs w:val="24"/>
                <w:lang w:val="mn-MN"/>
              </w:rPr>
              <w:t>цөлжилттэй тэмцэх өдрийг жил бүр тодорхой сэдвийн хүрээнд иргэд, олон нийтэд зориулан мэдээлэл түгээх зорилгоор уулзалт, ярилцлага болон олон нийтийг хамарсан бусад арга хэмжээг зохион байгуулах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2010-2015</w:t>
            </w:r>
          </w:p>
        </w:tc>
        <w:tc>
          <w:tcPr>
            <w:tcW w:w="2159"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БОАЖЯ</w:t>
            </w:r>
          </w:p>
        </w:tc>
        <w:tc>
          <w:tcPr>
            <w:tcW w:w="2505"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ЦТҮХ, ШУА, төсөл, хөтөлбөрүүд, ТББ</w:t>
            </w:r>
          </w:p>
        </w:tc>
      </w:tr>
      <w:tr w:rsidR="00000000">
        <w:trPr>
          <w:jc w:val="center"/>
        </w:trPr>
        <w:tc>
          <w:tcPr>
            <w:tcW w:w="766"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4.2.4.</w:t>
            </w:r>
          </w:p>
        </w:tc>
        <w:tc>
          <w:tcPr>
            <w:tcW w:w="762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Албан бус боловсролын зайны сургалтын тогтолцоог ашиглан цөлжилтийн талаар мэдлэг олгох сургалтыг зохион байгуулах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2010-2015</w:t>
            </w:r>
          </w:p>
        </w:tc>
        <w:tc>
          <w:tcPr>
            <w:tcW w:w="2159"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БСШУЯ</w:t>
            </w:r>
          </w:p>
        </w:tc>
        <w:tc>
          <w:tcPr>
            <w:tcW w:w="2505"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БОАЖЯ, ЦТҮХ</w:t>
            </w:r>
          </w:p>
        </w:tc>
      </w:tr>
      <w:tr w:rsidR="00000000">
        <w:trPr>
          <w:jc w:val="center"/>
        </w:trPr>
        <w:tc>
          <w:tcPr>
            <w:tcW w:w="14610" w:type="dxa"/>
            <w:gridSpan w:val="5"/>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 xml:space="preserve">4.3. Бодлого тодорхойлогч, шийдвэр гаргагчдад шинжлэх ухаанд үндэслэсэн мэдээллийг хүргэх </w:t>
            </w:r>
            <w:r>
              <w:rPr>
                <w:rFonts w:ascii="Times New Roman" w:eastAsia="Times New Roman" w:hAnsi="Times New Roman"/>
                <w:sz w:val="22"/>
                <w:szCs w:val="24"/>
                <w:lang w:val="mn-MN"/>
              </w:rPr>
              <w:t>замаар зохистой шийдвэр гаргах нөхцөлийг бүрдүүлнэ</w:t>
            </w:r>
          </w:p>
        </w:tc>
      </w:tr>
      <w:tr w:rsidR="00000000">
        <w:trPr>
          <w:jc w:val="center"/>
        </w:trPr>
        <w:tc>
          <w:tcPr>
            <w:tcW w:w="766"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4.3.1</w:t>
            </w:r>
          </w:p>
        </w:tc>
        <w:tc>
          <w:tcPr>
            <w:tcW w:w="762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Цөлжилттэй тэмцэх хөтөлбөрийг холбогдох шатны байгууллага, албан тушаалтнуудад сурталчлан ойлгуулснаар хөтөлбөрийн хэрэгжилтийг хангахад дэмжлэг үзүүлэх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2010-2015</w:t>
            </w:r>
          </w:p>
        </w:tc>
        <w:tc>
          <w:tcPr>
            <w:tcW w:w="2159"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БОАЖЯ</w:t>
            </w:r>
          </w:p>
        </w:tc>
        <w:tc>
          <w:tcPr>
            <w:tcW w:w="2505"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 xml:space="preserve">Холбогдох </w:t>
            </w:r>
            <w:r>
              <w:rPr>
                <w:rFonts w:ascii="Times New Roman" w:eastAsia="Times New Roman" w:hAnsi="Times New Roman"/>
                <w:sz w:val="22"/>
                <w:szCs w:val="24"/>
                <w:lang w:val="mn-MN"/>
              </w:rPr>
              <w:t>яамд, ЦТҮХ, төсөл, хөтөлбөрүүд</w:t>
            </w:r>
          </w:p>
        </w:tc>
      </w:tr>
      <w:tr w:rsidR="00000000">
        <w:trPr>
          <w:jc w:val="center"/>
        </w:trPr>
        <w:tc>
          <w:tcPr>
            <w:tcW w:w="766"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4.3.2</w:t>
            </w:r>
          </w:p>
        </w:tc>
        <w:tc>
          <w:tcPr>
            <w:tcW w:w="762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 xml:space="preserve">Бүх түвшний удирдах ажилтнуудад зориулан цөлжилтийн төлөв байдал, чиг хандлага, цөлжилтийг нэмэгдүүлж байгаа хүчин зүйлүүд, учруулж буй </w:t>
            </w:r>
            <w:r>
              <w:rPr>
                <w:rFonts w:ascii="Times New Roman" w:eastAsia="Times New Roman" w:hAnsi="Times New Roman"/>
                <w:sz w:val="22"/>
                <w:szCs w:val="24"/>
                <w:lang w:val="mn-MN"/>
              </w:rPr>
              <w:lastRenderedPageBreak/>
              <w:t>хохирлын талаархи мэдээллээр хангах, тэдний гаргах бодлого, шийдвэрт зөв нө</w:t>
            </w:r>
            <w:r>
              <w:rPr>
                <w:rFonts w:ascii="Times New Roman" w:eastAsia="Times New Roman" w:hAnsi="Times New Roman"/>
                <w:sz w:val="22"/>
                <w:szCs w:val="24"/>
                <w:lang w:val="mn-MN"/>
              </w:rPr>
              <w:t>лөө үзүүлэх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lastRenderedPageBreak/>
              <w:t>2010-2015</w:t>
            </w:r>
          </w:p>
        </w:tc>
        <w:tc>
          <w:tcPr>
            <w:tcW w:w="2159"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БОАЖЯ</w:t>
            </w:r>
          </w:p>
        </w:tc>
        <w:tc>
          <w:tcPr>
            <w:tcW w:w="2505"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ЦТҮХ, ШУА, төсөл, хөтөлбөрүүд</w:t>
            </w:r>
          </w:p>
        </w:tc>
      </w:tr>
      <w:tr w:rsidR="00000000">
        <w:trPr>
          <w:jc w:val="center"/>
        </w:trPr>
        <w:tc>
          <w:tcPr>
            <w:tcW w:w="14610" w:type="dxa"/>
            <w:gridSpan w:val="5"/>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lastRenderedPageBreak/>
              <w:t>Тэргүүлэх чиглэл 5. Орон нутгийн түвшинд хэрэгжүүлэх бодит арга хэмжээг дэмжих, хөрөнгө оруулалтыг нэмэгдүүлэх</w:t>
            </w:r>
          </w:p>
        </w:tc>
      </w:tr>
      <w:tr w:rsidR="00000000">
        <w:trPr>
          <w:jc w:val="center"/>
        </w:trPr>
        <w:tc>
          <w:tcPr>
            <w:tcW w:w="14610" w:type="dxa"/>
            <w:gridSpan w:val="5"/>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 xml:space="preserve">5.1. Орон </w:t>
            </w:r>
            <w:r>
              <w:rPr>
                <w:rFonts w:ascii="Times New Roman" w:eastAsia="Times New Roman" w:hAnsi="Times New Roman"/>
                <w:sz w:val="22"/>
                <w:szCs w:val="24"/>
                <w:lang w:val="mn-MN"/>
              </w:rPr>
              <w:t>нутгийн түвшинд байгаль хамгаалал, байгалийн нөөц ашиглалтын менежментийг боловсронгуй болгох, бодит арга хэмжээг зохион байгуулах замаар цөлжилтийг сааруулна</w:t>
            </w:r>
          </w:p>
        </w:tc>
      </w:tr>
      <w:tr w:rsidR="00000000">
        <w:trPr>
          <w:jc w:val="center"/>
        </w:trPr>
        <w:tc>
          <w:tcPr>
            <w:tcW w:w="766"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5.1.1</w:t>
            </w:r>
          </w:p>
        </w:tc>
        <w:tc>
          <w:tcPr>
            <w:tcW w:w="762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 xml:space="preserve">Орон нутгийн </w:t>
            </w:r>
            <w:r>
              <w:rPr>
                <w:rFonts w:ascii="Times New Roman" w:eastAsia="Times New Roman" w:hAnsi="Times New Roman"/>
                <w:sz w:val="22"/>
                <w:szCs w:val="24"/>
                <w:lang w:val="mn-MN"/>
              </w:rPr>
              <w:t>иргэдийн амьжиргааг дээшлүүлэх зорилгоор газрын боломжит нөөцийн зохистой ашиглалтыг хангаж чадахуйц газар зохион байгуулалтын төлөвлөлтийг шинэчлэн боловсруулах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2010-2015</w:t>
            </w:r>
          </w:p>
        </w:tc>
        <w:tc>
          <w:tcPr>
            <w:tcW w:w="2159"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ЗТБХБЯ</w:t>
            </w:r>
          </w:p>
        </w:tc>
        <w:tc>
          <w:tcPr>
            <w:tcW w:w="2505"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ГХБГЗЗГ, төсөл, хөтөлбөрүүд</w:t>
            </w:r>
          </w:p>
        </w:tc>
      </w:tr>
      <w:tr w:rsidR="00000000">
        <w:trPr>
          <w:jc w:val="center"/>
        </w:trPr>
        <w:tc>
          <w:tcPr>
            <w:tcW w:w="766"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5.1.2</w:t>
            </w:r>
          </w:p>
        </w:tc>
        <w:tc>
          <w:tcPr>
            <w:tcW w:w="762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 xml:space="preserve">Газрын </w:t>
            </w:r>
            <w:r>
              <w:rPr>
                <w:rFonts w:ascii="Times New Roman" w:eastAsia="Times New Roman" w:hAnsi="Times New Roman"/>
                <w:sz w:val="22"/>
                <w:szCs w:val="24"/>
                <w:lang w:val="mn-MN"/>
              </w:rPr>
              <w:t>нэгдмэл сангийн оновчтой төлөвлөлтөд үндэслэсэн газар, түүний хэвлийн  баялгийг зохистой ашиглах, хамгаалах нэгдсэн бодлогыг хэрэгжүүлэх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2010-2015</w:t>
            </w:r>
          </w:p>
        </w:tc>
        <w:tc>
          <w:tcPr>
            <w:tcW w:w="2159"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ЗТБХБЯ</w:t>
            </w:r>
          </w:p>
        </w:tc>
        <w:tc>
          <w:tcPr>
            <w:tcW w:w="2505"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ГХБГЗЗГ, төсөл, хөтөлбөрүүд</w:t>
            </w:r>
          </w:p>
        </w:tc>
      </w:tr>
      <w:tr w:rsidR="00000000">
        <w:trPr>
          <w:jc w:val="center"/>
        </w:trPr>
        <w:tc>
          <w:tcPr>
            <w:tcW w:w="766"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5.1.3</w:t>
            </w:r>
          </w:p>
        </w:tc>
        <w:tc>
          <w:tcPr>
            <w:tcW w:w="762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 xml:space="preserve">Уламжлалт </w:t>
            </w:r>
            <w:r>
              <w:rPr>
                <w:rFonts w:ascii="Times New Roman" w:eastAsia="Times New Roman" w:hAnsi="Times New Roman"/>
                <w:sz w:val="22"/>
                <w:szCs w:val="24"/>
                <w:lang w:val="mn-MN"/>
              </w:rPr>
              <w:t>бэлчээр ашиглах аргыг сэргээх, орон нутагт бэлчээр сэлгэх, өнжөөх, хашаалах ажлыг төлөвлөх, хэрэгжүүлэх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2010-2015</w:t>
            </w:r>
          </w:p>
        </w:tc>
        <w:tc>
          <w:tcPr>
            <w:tcW w:w="2159"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ХХААХҮЯ</w:t>
            </w:r>
          </w:p>
        </w:tc>
        <w:tc>
          <w:tcPr>
            <w:tcW w:w="2505"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ЗТБХБЯ, бүх шатны Засаг дарга , төсөл, хөтөлбөрүүд, ТББ</w:t>
            </w:r>
          </w:p>
        </w:tc>
      </w:tr>
      <w:tr w:rsidR="00000000">
        <w:trPr>
          <w:jc w:val="center"/>
        </w:trPr>
        <w:tc>
          <w:tcPr>
            <w:tcW w:w="766"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5.1.4</w:t>
            </w:r>
          </w:p>
        </w:tc>
        <w:tc>
          <w:tcPr>
            <w:tcW w:w="762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Хадлангийн талбайг хашиж хамгаалах, га-гаас авах ургацын хэмж</w:t>
            </w:r>
            <w:r>
              <w:rPr>
                <w:rFonts w:ascii="Times New Roman" w:eastAsia="Times New Roman" w:hAnsi="Times New Roman"/>
                <w:sz w:val="22"/>
                <w:szCs w:val="24"/>
                <w:lang w:val="mn-MN"/>
              </w:rPr>
              <w:t>ээг нэмэгдүүлэх зорилгоор аж ахуйн нэгж, хоршоо, бүлгүүдэд дэмжлэг үзүүлэх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2010-2015</w:t>
            </w:r>
          </w:p>
        </w:tc>
        <w:tc>
          <w:tcPr>
            <w:tcW w:w="2159"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ХХААХҮЯ</w:t>
            </w:r>
          </w:p>
        </w:tc>
        <w:tc>
          <w:tcPr>
            <w:tcW w:w="2505"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Бүх шатны Засаг дарга, төсөл, хөтөлбөрүүд</w:t>
            </w:r>
          </w:p>
        </w:tc>
      </w:tr>
      <w:tr w:rsidR="00000000">
        <w:trPr>
          <w:jc w:val="center"/>
        </w:trPr>
        <w:tc>
          <w:tcPr>
            <w:tcW w:w="766"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5.1.5</w:t>
            </w:r>
          </w:p>
        </w:tc>
        <w:tc>
          <w:tcPr>
            <w:tcW w:w="762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 xml:space="preserve">Хуурай, хуурайвтар бүс нутагт иргэд санаачилгаараа усны нөөцөө ашиглан тэжээлийн </w:t>
            </w:r>
            <w:r>
              <w:rPr>
                <w:rFonts w:ascii="Times New Roman" w:eastAsia="Times New Roman" w:hAnsi="Times New Roman"/>
                <w:sz w:val="22"/>
                <w:szCs w:val="24"/>
                <w:lang w:val="mn-MN"/>
              </w:rPr>
              <w:t>ургамал тариалах ажилд дэмжлэг үзүүлэх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2010-2015</w:t>
            </w:r>
          </w:p>
        </w:tc>
        <w:tc>
          <w:tcPr>
            <w:tcW w:w="2159"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ХХААХҮЯ</w:t>
            </w:r>
          </w:p>
        </w:tc>
        <w:tc>
          <w:tcPr>
            <w:tcW w:w="2505"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ТББ</w:t>
            </w:r>
          </w:p>
        </w:tc>
      </w:tr>
      <w:tr w:rsidR="00000000">
        <w:trPr>
          <w:jc w:val="center"/>
        </w:trPr>
        <w:tc>
          <w:tcPr>
            <w:tcW w:w="766"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5.1.6</w:t>
            </w:r>
          </w:p>
        </w:tc>
        <w:tc>
          <w:tcPr>
            <w:tcW w:w="762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 xml:space="preserve">"Атрын III аян"-ыг үргэлжлүүлэн хэрэгжүүлэх ажлын хүрээнд хөрсийг элэгдлээс хамгаалж хөрсний чанарыг бууруулахгүй байх зорилгоор тариалангийн талбайд ойн </w:t>
            </w:r>
            <w:r>
              <w:rPr>
                <w:rFonts w:ascii="Times New Roman" w:eastAsia="Times New Roman" w:hAnsi="Times New Roman"/>
                <w:sz w:val="22"/>
                <w:szCs w:val="24"/>
                <w:lang w:val="mn-MN"/>
              </w:rPr>
              <w:t>зурвас байгуулах ажлыг дэмжих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2010-2015</w:t>
            </w:r>
          </w:p>
        </w:tc>
        <w:tc>
          <w:tcPr>
            <w:tcW w:w="2159"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ХХААХҮЯ</w:t>
            </w:r>
          </w:p>
        </w:tc>
        <w:tc>
          <w:tcPr>
            <w:tcW w:w="2505"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Хувийн хэвшлийн байгууллага</w:t>
            </w:r>
          </w:p>
        </w:tc>
      </w:tr>
      <w:tr w:rsidR="00000000">
        <w:trPr>
          <w:jc w:val="center"/>
        </w:trPr>
        <w:tc>
          <w:tcPr>
            <w:tcW w:w="766"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5.1.7</w:t>
            </w:r>
          </w:p>
        </w:tc>
        <w:tc>
          <w:tcPr>
            <w:tcW w:w="762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 xml:space="preserve">Газар тариалангийн үйлдвэрлэлд техник, технологийн шинэчлэл хийх ажлыг эрчимжүүлж, хөрсийг элэгдэл, эвдрэлээс хамгаалах технологийг нэвтрүүлсэн аж ахуйн нэгж, </w:t>
            </w:r>
            <w:r>
              <w:rPr>
                <w:rFonts w:ascii="Times New Roman" w:eastAsia="Times New Roman" w:hAnsi="Times New Roman"/>
                <w:sz w:val="22"/>
                <w:szCs w:val="24"/>
                <w:lang w:val="mn-MN"/>
              </w:rPr>
              <w:t>иргэдэд дэмжлэг үзүүлэх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2010-2015</w:t>
            </w:r>
          </w:p>
        </w:tc>
        <w:tc>
          <w:tcPr>
            <w:tcW w:w="2159"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ХХААХҮЯ, ЗТБХБЯ</w:t>
            </w:r>
          </w:p>
        </w:tc>
        <w:tc>
          <w:tcPr>
            <w:tcW w:w="2505"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Хувийн хэвшлийн байгууллага</w:t>
            </w:r>
          </w:p>
        </w:tc>
      </w:tr>
      <w:tr w:rsidR="00000000">
        <w:trPr>
          <w:jc w:val="center"/>
        </w:trPr>
        <w:tc>
          <w:tcPr>
            <w:tcW w:w="766"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5.1.8</w:t>
            </w:r>
          </w:p>
        </w:tc>
        <w:tc>
          <w:tcPr>
            <w:tcW w:w="762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 xml:space="preserve">Доройтсон газрын хэмжээ, байршил, элэгдлийн зэрэглэлийг судлан тогтоосны үндсэн дээр нөхөн сэргээх арга технологийг ялгавартайгаар тогтоон, хэрэгжүүлэх </w:t>
            </w:r>
            <w:r>
              <w:rPr>
                <w:rFonts w:ascii="Times New Roman" w:eastAsia="Times New Roman" w:hAnsi="Times New Roman"/>
                <w:sz w:val="22"/>
                <w:szCs w:val="24"/>
                <w:lang w:val="mn-MN"/>
              </w:rPr>
              <w:t>менежментийг боловсронгуй болгох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2010-2015</w:t>
            </w:r>
          </w:p>
        </w:tc>
        <w:tc>
          <w:tcPr>
            <w:tcW w:w="2159"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БОАЖЯ, ЗТБХБЯ</w:t>
            </w:r>
          </w:p>
        </w:tc>
        <w:tc>
          <w:tcPr>
            <w:tcW w:w="2505"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ШУА</w:t>
            </w:r>
          </w:p>
        </w:tc>
      </w:tr>
      <w:tr w:rsidR="00000000">
        <w:trPr>
          <w:jc w:val="center"/>
        </w:trPr>
        <w:tc>
          <w:tcPr>
            <w:tcW w:w="766"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5.1.9</w:t>
            </w:r>
          </w:p>
        </w:tc>
        <w:tc>
          <w:tcPr>
            <w:tcW w:w="762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Усны нөөц болон байгалийн бусад нөөцийг зохистой ашиглах, хамгаалах цогц үйл ажиллагаатай уялдуулан менежментийн төлөвлөгөөг боловсруулан хэрэгжүүлэх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2010-2015</w:t>
            </w:r>
          </w:p>
        </w:tc>
        <w:tc>
          <w:tcPr>
            <w:tcW w:w="2159"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БОАЖЯ, ЦТҮХ</w:t>
            </w:r>
          </w:p>
        </w:tc>
        <w:tc>
          <w:tcPr>
            <w:tcW w:w="2505"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Усны газар, ШУА, төсөл, хөтөлбөрүүд</w:t>
            </w:r>
          </w:p>
        </w:tc>
      </w:tr>
      <w:tr w:rsidR="00000000">
        <w:trPr>
          <w:jc w:val="center"/>
        </w:trPr>
        <w:tc>
          <w:tcPr>
            <w:tcW w:w="766"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5.1.10</w:t>
            </w:r>
          </w:p>
        </w:tc>
        <w:tc>
          <w:tcPr>
            <w:tcW w:w="762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Орд газруудыг ашиглах болон томоохон барилга байгууламжуудыг барих үед илрэх газар доорхи усыг экологийн болон бусад зориулалтаар бүрэн ашиглах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2010-2015</w:t>
            </w:r>
          </w:p>
        </w:tc>
        <w:tc>
          <w:tcPr>
            <w:tcW w:w="2159"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БОАЖЯ, ЭБЭХЯ</w:t>
            </w:r>
          </w:p>
        </w:tc>
        <w:tc>
          <w:tcPr>
            <w:tcW w:w="2505"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Усны газар, ШУА</w:t>
            </w:r>
          </w:p>
        </w:tc>
      </w:tr>
      <w:tr w:rsidR="00000000">
        <w:trPr>
          <w:jc w:val="center"/>
        </w:trPr>
        <w:tc>
          <w:tcPr>
            <w:tcW w:w="766"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5.1.11</w:t>
            </w:r>
          </w:p>
        </w:tc>
        <w:tc>
          <w:tcPr>
            <w:tcW w:w="762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 xml:space="preserve">Цөлжилт хүчтэй илэрсэн сумдыг сонгож, цөлжилттэй тэмцэх загвар сум бий </w:t>
            </w:r>
            <w:r>
              <w:rPr>
                <w:rFonts w:ascii="Times New Roman" w:eastAsia="Times New Roman" w:hAnsi="Times New Roman"/>
                <w:sz w:val="22"/>
                <w:szCs w:val="24"/>
                <w:lang w:val="mn-MN"/>
              </w:rPr>
              <w:lastRenderedPageBreak/>
              <w:t>болгон олон нийтэд сурталчлан таниулах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lastRenderedPageBreak/>
              <w:t>2010-2016</w:t>
            </w:r>
          </w:p>
        </w:tc>
        <w:tc>
          <w:tcPr>
            <w:tcW w:w="2159"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БОАЖЯ, ЗТБХБЯ</w:t>
            </w:r>
          </w:p>
        </w:tc>
        <w:tc>
          <w:tcPr>
            <w:tcW w:w="2505"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 xml:space="preserve">Бүх шатны Засаг дарга, </w:t>
            </w:r>
            <w:r>
              <w:rPr>
                <w:rFonts w:ascii="Times New Roman" w:eastAsia="Times New Roman" w:hAnsi="Times New Roman"/>
                <w:sz w:val="22"/>
                <w:szCs w:val="24"/>
                <w:lang w:val="mn-MN"/>
              </w:rPr>
              <w:lastRenderedPageBreak/>
              <w:t>ШУА, төсөл, хөтөлбөрүүд</w:t>
            </w:r>
          </w:p>
        </w:tc>
      </w:tr>
      <w:tr w:rsidR="00000000">
        <w:trPr>
          <w:jc w:val="center"/>
        </w:trPr>
        <w:tc>
          <w:tcPr>
            <w:tcW w:w="766"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lastRenderedPageBreak/>
              <w:t>5.1.12</w:t>
            </w:r>
          </w:p>
        </w:tc>
        <w:tc>
          <w:tcPr>
            <w:tcW w:w="762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 xml:space="preserve">Зарим хот, </w:t>
            </w:r>
            <w:r>
              <w:rPr>
                <w:rFonts w:ascii="Times New Roman" w:eastAsia="Times New Roman" w:hAnsi="Times New Roman"/>
                <w:sz w:val="22"/>
                <w:szCs w:val="24"/>
                <w:lang w:val="mn-MN"/>
              </w:rPr>
              <w:t>суурин газруудыг элсний нүүдлээс хамгаалах, ногоон бүс байгуулах зэрэг технологийн шийдлийг олж тогтоох зорилгоор олон улсын туршлагыг судлан нэвтрүүлэх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2010-2015</w:t>
            </w:r>
          </w:p>
        </w:tc>
        <w:tc>
          <w:tcPr>
            <w:tcW w:w="2159"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БОАЖЯ, ЦТҮХ</w:t>
            </w:r>
          </w:p>
        </w:tc>
        <w:tc>
          <w:tcPr>
            <w:tcW w:w="2505"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Бүх шатны Засаг дарга, ШУА, төсөл, хөтөлбөрүүд</w:t>
            </w:r>
          </w:p>
        </w:tc>
      </w:tr>
      <w:tr w:rsidR="00000000">
        <w:trPr>
          <w:jc w:val="center"/>
        </w:trPr>
        <w:tc>
          <w:tcPr>
            <w:tcW w:w="766"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5.1.13</w:t>
            </w:r>
          </w:p>
        </w:tc>
        <w:tc>
          <w:tcPr>
            <w:tcW w:w="762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 xml:space="preserve">Зам, тээвэр </w:t>
            </w:r>
            <w:r>
              <w:rPr>
                <w:rFonts w:ascii="Times New Roman" w:eastAsia="Times New Roman" w:hAnsi="Times New Roman"/>
                <w:sz w:val="22"/>
                <w:szCs w:val="24"/>
                <w:lang w:val="mn-MN"/>
              </w:rPr>
              <w:t>зэрэг дэд бүтэц, аж үйлдвэрийн салбарт байгальд ээлтэй арга технологи, тоног төхөөрөмж ашиглаж буй аж ахуйн нэгжүүдийг урамшуулах, дэмжих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2010-2015</w:t>
            </w:r>
          </w:p>
        </w:tc>
        <w:tc>
          <w:tcPr>
            <w:tcW w:w="2159"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БОАЖЯ, ЗТБХБЯ, ЭБЭХЯ</w:t>
            </w:r>
          </w:p>
        </w:tc>
        <w:tc>
          <w:tcPr>
            <w:tcW w:w="2505"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Хувийн хэвшлийн байгууллага</w:t>
            </w:r>
          </w:p>
        </w:tc>
      </w:tr>
      <w:tr w:rsidR="00000000">
        <w:trPr>
          <w:jc w:val="center"/>
        </w:trPr>
        <w:tc>
          <w:tcPr>
            <w:tcW w:w="766"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5.1.14</w:t>
            </w:r>
          </w:p>
        </w:tc>
        <w:tc>
          <w:tcPr>
            <w:tcW w:w="762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Говь, хээрийн болон цөлжилт ихээр явагдаж</w:t>
            </w:r>
            <w:r>
              <w:rPr>
                <w:rFonts w:ascii="Times New Roman" w:eastAsia="Times New Roman" w:hAnsi="Times New Roman"/>
                <w:sz w:val="22"/>
                <w:szCs w:val="24"/>
                <w:lang w:val="mn-MN"/>
              </w:rPr>
              <w:t xml:space="preserve"> байгаа бүсүүдэд унаган ургамлыг тарималжуулах, хур тундас нэмэгдүүлэх, ус хуримтлуулах, хиймэл нуур, хөв, цөөрөм байгуулах замаар экосистемийн тэнцвэрт байдлыг хангах ажлыг дэмжих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2010-2015</w:t>
            </w:r>
          </w:p>
        </w:tc>
        <w:tc>
          <w:tcPr>
            <w:tcW w:w="2159"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БОАЖЯ</w:t>
            </w:r>
          </w:p>
        </w:tc>
        <w:tc>
          <w:tcPr>
            <w:tcW w:w="2505"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Бүх шатны Засаг дарга, ШУА, ТББ, хувийн хэвшил</w:t>
            </w:r>
          </w:p>
        </w:tc>
      </w:tr>
      <w:tr w:rsidR="00000000">
        <w:trPr>
          <w:jc w:val="center"/>
        </w:trPr>
        <w:tc>
          <w:tcPr>
            <w:tcW w:w="766"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5.1.15</w:t>
            </w:r>
          </w:p>
        </w:tc>
        <w:tc>
          <w:tcPr>
            <w:tcW w:w="762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Гол мөрний эх, сав газрыг хамгаалах, булаг шандны эхийг тохижуулах ажлыг эрчимжүүлэх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2010-2015</w:t>
            </w:r>
          </w:p>
        </w:tc>
        <w:tc>
          <w:tcPr>
            <w:tcW w:w="2159"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БОАЖЯ</w:t>
            </w:r>
          </w:p>
        </w:tc>
        <w:tc>
          <w:tcPr>
            <w:tcW w:w="2505"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Бүх шатны Засаг дарга, ШУА, ТББ, хувийн хэвшил</w:t>
            </w:r>
          </w:p>
        </w:tc>
      </w:tr>
      <w:tr w:rsidR="00000000">
        <w:trPr>
          <w:jc w:val="center"/>
        </w:trPr>
        <w:tc>
          <w:tcPr>
            <w:tcW w:w="766"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5.1.16</w:t>
            </w:r>
          </w:p>
        </w:tc>
        <w:tc>
          <w:tcPr>
            <w:tcW w:w="762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 xml:space="preserve">Цөлжилтөд нэрвэгдсэн бүс нутагт мод үржүүлгийн газар байгуулах, мод сөөг тарих, </w:t>
            </w:r>
            <w:r>
              <w:rPr>
                <w:rFonts w:ascii="Times New Roman" w:eastAsia="Times New Roman" w:hAnsi="Times New Roman"/>
                <w:sz w:val="22"/>
                <w:szCs w:val="24"/>
                <w:lang w:val="mn-MN"/>
              </w:rPr>
              <w:t>ургамалжуулах  үүсгэл санаачилгыг урамшуулан дэмжих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2010-2015</w:t>
            </w:r>
          </w:p>
        </w:tc>
        <w:tc>
          <w:tcPr>
            <w:tcW w:w="2159"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БОАЖЯ</w:t>
            </w:r>
          </w:p>
        </w:tc>
        <w:tc>
          <w:tcPr>
            <w:tcW w:w="2505"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ЦТҮХ, БХЯ, ШУА, Ой ашиглагчдын бүлгүүд, ТББ</w:t>
            </w:r>
          </w:p>
        </w:tc>
      </w:tr>
      <w:tr w:rsidR="00000000">
        <w:trPr>
          <w:jc w:val="center"/>
        </w:trPr>
        <w:tc>
          <w:tcPr>
            <w:tcW w:w="766"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5.1.17</w:t>
            </w:r>
          </w:p>
        </w:tc>
        <w:tc>
          <w:tcPr>
            <w:tcW w:w="762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 xml:space="preserve">Мод, сөөг тарих, цөлжилттэй тэмцэх, байгалийг нөхөн сэргээх зэрэг ажилд батлан хамгаалах салбарын цэргийн дүйцүүлэх </w:t>
            </w:r>
            <w:r>
              <w:rPr>
                <w:rFonts w:ascii="Times New Roman" w:eastAsia="Times New Roman" w:hAnsi="Times New Roman"/>
                <w:sz w:val="22"/>
                <w:szCs w:val="24"/>
                <w:lang w:val="mn-MN"/>
              </w:rPr>
              <w:t>болон жинхэнэ албаны бие бүрэлдэхүүний оролцоог нэмэгдүүлэх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2010-2015</w:t>
            </w:r>
          </w:p>
        </w:tc>
        <w:tc>
          <w:tcPr>
            <w:tcW w:w="2159"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БХЯ</w:t>
            </w:r>
          </w:p>
        </w:tc>
        <w:tc>
          <w:tcPr>
            <w:tcW w:w="2505"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БХЯ, ой ашиглагчдын бүлгүүд, ТББ</w:t>
            </w:r>
          </w:p>
        </w:tc>
      </w:tr>
      <w:tr w:rsidR="00000000">
        <w:trPr>
          <w:jc w:val="center"/>
        </w:trPr>
        <w:tc>
          <w:tcPr>
            <w:tcW w:w="766"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5.1.18</w:t>
            </w:r>
          </w:p>
        </w:tc>
        <w:tc>
          <w:tcPr>
            <w:tcW w:w="762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Заган ойг үрээр тарих, нөхөн сэргээх ажилд дэмжлэг үзүүлэх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2010-2015</w:t>
            </w:r>
          </w:p>
        </w:tc>
        <w:tc>
          <w:tcPr>
            <w:tcW w:w="2159"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БОАЖЯ</w:t>
            </w:r>
          </w:p>
        </w:tc>
        <w:tc>
          <w:tcPr>
            <w:tcW w:w="2505"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 xml:space="preserve">ЦТҮХ, ШУА, </w:t>
            </w:r>
            <w:r>
              <w:rPr>
                <w:rFonts w:ascii="Times New Roman" w:eastAsia="Times New Roman" w:hAnsi="Times New Roman"/>
                <w:sz w:val="22"/>
                <w:szCs w:val="24"/>
                <w:lang w:val="mn-MN"/>
              </w:rPr>
              <w:t>ОГ, ТББ, заг бүхий аймаг, сумдын Засаг дарга</w:t>
            </w:r>
          </w:p>
        </w:tc>
      </w:tr>
      <w:tr w:rsidR="00000000">
        <w:trPr>
          <w:jc w:val="center"/>
        </w:trPr>
        <w:tc>
          <w:tcPr>
            <w:tcW w:w="766"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5.1.19</w:t>
            </w:r>
          </w:p>
        </w:tc>
        <w:tc>
          <w:tcPr>
            <w:tcW w:w="762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Говь, цөлийн бүсэд байгалийн баянбүрдийг хамгаалах, сэргээх ажлыг төлөвлөгөөний үндсэн дээр зохион байгуулах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2010-2015</w:t>
            </w:r>
          </w:p>
        </w:tc>
        <w:tc>
          <w:tcPr>
            <w:tcW w:w="2159"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БОАЖЯ</w:t>
            </w:r>
          </w:p>
        </w:tc>
        <w:tc>
          <w:tcPr>
            <w:tcW w:w="2505"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ШУА, төсөл, хөтөлбөрүүд, аж ахуйн нэгж, байгууллагууд</w:t>
            </w:r>
          </w:p>
        </w:tc>
      </w:tr>
      <w:tr w:rsidR="00000000">
        <w:trPr>
          <w:jc w:val="center"/>
        </w:trPr>
        <w:tc>
          <w:tcPr>
            <w:tcW w:w="766"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5.1.20</w:t>
            </w:r>
          </w:p>
        </w:tc>
        <w:tc>
          <w:tcPr>
            <w:tcW w:w="762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Эрчим хүчний бусад эх үүсвэрүүд (ахуйн хэрэглээний хийн түлшний хэрэглээг нэмэгдүүлэх, сум, суурин газрыг эрчим хүчний нэгдсэн сүлжээнд холбох зэрэг)-ийг бий болгосноор гандуу бүс нутгийн мод, бут сөөг, ургамлыг түлшний зориулалтаар ашиглаж байгааг хязгаа</w:t>
            </w:r>
            <w:r>
              <w:rPr>
                <w:rFonts w:ascii="Times New Roman" w:eastAsia="Times New Roman" w:hAnsi="Times New Roman"/>
                <w:sz w:val="22"/>
                <w:szCs w:val="24"/>
                <w:lang w:val="mn-MN"/>
              </w:rPr>
              <w:t>рлах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2010-2015</w:t>
            </w:r>
          </w:p>
        </w:tc>
        <w:tc>
          <w:tcPr>
            <w:tcW w:w="2159"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ЭБЭХЯ</w:t>
            </w:r>
          </w:p>
        </w:tc>
        <w:tc>
          <w:tcPr>
            <w:tcW w:w="2505"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ШУА, аж ахуйн нэгж, байгууллагууд</w:t>
            </w:r>
          </w:p>
        </w:tc>
      </w:tr>
      <w:tr w:rsidR="00000000">
        <w:trPr>
          <w:jc w:val="center"/>
        </w:trPr>
        <w:tc>
          <w:tcPr>
            <w:tcW w:w="766"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5.1.21</w:t>
            </w:r>
          </w:p>
        </w:tc>
        <w:tc>
          <w:tcPr>
            <w:tcW w:w="762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 xml:space="preserve">Ойн нөөцийг хамгаалах, нөхөн сэргээх тогтвортой менежментийг бий болгож, мод орлох бүтээгдэхүүний үйлдвэрлэл, модны хэрэглээг импортоор хангах </w:t>
            </w:r>
            <w:r>
              <w:rPr>
                <w:rFonts w:ascii="Times New Roman" w:eastAsia="Times New Roman" w:hAnsi="Times New Roman"/>
                <w:sz w:val="22"/>
                <w:szCs w:val="24"/>
                <w:lang w:val="mn-MN"/>
              </w:rPr>
              <w:lastRenderedPageBreak/>
              <w:t xml:space="preserve">санаачилгыг </w:t>
            </w:r>
            <w:r>
              <w:rPr>
                <w:rFonts w:ascii="Times New Roman" w:eastAsia="Times New Roman" w:hAnsi="Times New Roman"/>
                <w:sz w:val="22"/>
                <w:szCs w:val="24"/>
                <w:lang w:val="mn-MN"/>
              </w:rPr>
              <w:t>дэмжих замаар ой модны хэрэглээг багасгах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lastRenderedPageBreak/>
              <w:t>2010-2015</w:t>
            </w:r>
          </w:p>
        </w:tc>
        <w:tc>
          <w:tcPr>
            <w:tcW w:w="2159"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БОАЖЯ,ХХААХҮЯ</w:t>
            </w:r>
          </w:p>
        </w:tc>
        <w:tc>
          <w:tcPr>
            <w:tcW w:w="2505"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 xml:space="preserve">ШУА, ТББ, хувийн хэвшлийн </w:t>
            </w:r>
            <w:r>
              <w:rPr>
                <w:rFonts w:ascii="Times New Roman" w:eastAsia="Times New Roman" w:hAnsi="Times New Roman"/>
                <w:sz w:val="22"/>
                <w:szCs w:val="24"/>
                <w:lang w:val="mn-MN"/>
              </w:rPr>
              <w:lastRenderedPageBreak/>
              <w:t>байгууллагууд</w:t>
            </w:r>
          </w:p>
        </w:tc>
      </w:tr>
      <w:tr w:rsidR="00000000">
        <w:trPr>
          <w:jc w:val="center"/>
        </w:trPr>
        <w:tc>
          <w:tcPr>
            <w:tcW w:w="766"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lastRenderedPageBreak/>
              <w:t>5.1.22</w:t>
            </w:r>
          </w:p>
        </w:tc>
        <w:tc>
          <w:tcPr>
            <w:tcW w:w="762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 xml:space="preserve">Заг, харгана, шаваг зэрэг мод, бут сөөгийг орлох шинэ төрлийн түлш, эрчим хvчний эх үүсвэр </w:t>
            </w:r>
            <w:r>
              <w:rPr>
                <w:rFonts w:ascii="Times New Roman" w:eastAsia="Times New Roman" w:hAnsi="Times New Roman"/>
                <w:sz w:val="22"/>
                <w:szCs w:val="24"/>
                <w:lang w:val="mn-MN"/>
              </w:rPr>
              <w:t>ашиглаж байгаа байгаль ашиглагчдын бүлгүүдийн үйл ажиллагааг дэмжих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2010-2015</w:t>
            </w:r>
          </w:p>
        </w:tc>
        <w:tc>
          <w:tcPr>
            <w:tcW w:w="2159"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БОАЖЯ, ЭБЭХЯ</w:t>
            </w:r>
          </w:p>
        </w:tc>
        <w:tc>
          <w:tcPr>
            <w:tcW w:w="2505"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Ой ашиглагчдын бүлгүүд, ТББ</w:t>
            </w:r>
          </w:p>
        </w:tc>
      </w:tr>
      <w:tr w:rsidR="00000000">
        <w:trPr>
          <w:jc w:val="center"/>
        </w:trPr>
        <w:tc>
          <w:tcPr>
            <w:tcW w:w="14610" w:type="dxa"/>
            <w:gridSpan w:val="5"/>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5.2. Байгалийн нөөц ашиглагчдын бүлгүүд, байгаль хамгаалагчдын нөхөрлөлүүдэд байгалийн нөөцийг зохистой ашиглах эрх, үүргийн то</w:t>
            </w:r>
            <w:r>
              <w:rPr>
                <w:rFonts w:ascii="Times New Roman" w:eastAsia="Times New Roman" w:hAnsi="Times New Roman"/>
                <w:sz w:val="22"/>
                <w:szCs w:val="24"/>
                <w:lang w:val="mn-MN"/>
              </w:rPr>
              <w:t>гтолцоог бий болгох замаар байгалийн нөөцийн менежментийн төлөвлөгөө (бэлчээрийн менежментийн төлөвлөгөө, усны менежментийн төлөвлөгөө, ойн менежментийн төлөвлөгөө зэрэг)-г хэрэгжүүлнэ</w:t>
            </w:r>
          </w:p>
        </w:tc>
      </w:tr>
      <w:tr w:rsidR="00000000">
        <w:trPr>
          <w:jc w:val="center"/>
        </w:trPr>
        <w:tc>
          <w:tcPr>
            <w:tcW w:w="766"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5.2.1</w:t>
            </w:r>
          </w:p>
        </w:tc>
        <w:tc>
          <w:tcPr>
            <w:tcW w:w="762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 xml:space="preserve">Бэлчээрийн </w:t>
            </w:r>
            <w:r>
              <w:rPr>
                <w:rFonts w:ascii="Times New Roman" w:eastAsia="Times New Roman" w:hAnsi="Times New Roman"/>
                <w:sz w:val="22"/>
                <w:szCs w:val="24"/>
                <w:lang w:val="mn-MN"/>
              </w:rPr>
              <w:t>менежментийн төлөвлөгөөнд бэлчээр ашиглагчдын эрх үүргийг тодорхой тусгаж, хэрэгжүүлэх ажлыг зохион байгуулах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2010-2015</w:t>
            </w:r>
          </w:p>
        </w:tc>
        <w:tc>
          <w:tcPr>
            <w:tcW w:w="2159"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ХХААХҮЯ</w:t>
            </w:r>
          </w:p>
        </w:tc>
        <w:tc>
          <w:tcPr>
            <w:tcW w:w="2505"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Бүх шатны Засаг дарга, ТББ, төсөл, хөтөлбөрүүд</w:t>
            </w:r>
          </w:p>
        </w:tc>
      </w:tr>
      <w:tr w:rsidR="00000000">
        <w:trPr>
          <w:jc w:val="center"/>
        </w:trPr>
        <w:tc>
          <w:tcPr>
            <w:tcW w:w="766"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5.2.2</w:t>
            </w:r>
          </w:p>
        </w:tc>
        <w:tc>
          <w:tcPr>
            <w:tcW w:w="762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 xml:space="preserve">Бэлчээр </w:t>
            </w:r>
            <w:r>
              <w:rPr>
                <w:rFonts w:ascii="Times New Roman" w:eastAsia="Times New Roman" w:hAnsi="Times New Roman"/>
                <w:sz w:val="22"/>
                <w:szCs w:val="24"/>
                <w:lang w:val="mn-MN"/>
              </w:rPr>
              <w:t>ашиглагч, малчдын бүлгийг нэгдсэн бүртгэлд хамруулж, тэдэнд арга зүйн зөвлөгөө өгөх ажлыг зохион байгуулах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2010-2015</w:t>
            </w:r>
          </w:p>
        </w:tc>
        <w:tc>
          <w:tcPr>
            <w:tcW w:w="2159"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ХХААХҮЯ</w:t>
            </w:r>
          </w:p>
        </w:tc>
        <w:tc>
          <w:tcPr>
            <w:tcW w:w="2505"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Бүх шатны Засаг дарга, ТББ, төсөл, хөтөлбөрүүд</w:t>
            </w:r>
          </w:p>
        </w:tc>
      </w:tr>
      <w:tr w:rsidR="00000000">
        <w:trPr>
          <w:jc w:val="center"/>
        </w:trPr>
        <w:tc>
          <w:tcPr>
            <w:tcW w:w="766"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5.2.3</w:t>
            </w:r>
          </w:p>
        </w:tc>
        <w:tc>
          <w:tcPr>
            <w:tcW w:w="762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 xml:space="preserve">Бэлчээрийг </w:t>
            </w:r>
            <w:r>
              <w:rPr>
                <w:rFonts w:ascii="Times New Roman" w:eastAsia="Times New Roman" w:hAnsi="Times New Roman"/>
                <w:sz w:val="22"/>
                <w:szCs w:val="24"/>
                <w:lang w:val="mn-MN"/>
              </w:rPr>
              <w:t>хамгаалах, хортон мэрэгчтэй тэмцэх, нөхөн сэргээх зэрэг ажлыг бэлчээр ашиглагч, малчдын бүлгүүд гүйцэтгэдэг механизмыг бүрдүүлэх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2010-2015</w:t>
            </w:r>
          </w:p>
        </w:tc>
        <w:tc>
          <w:tcPr>
            <w:tcW w:w="2159"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ХХААХҮЯ</w:t>
            </w:r>
          </w:p>
        </w:tc>
        <w:tc>
          <w:tcPr>
            <w:tcW w:w="2505"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Бүх шатны Засаг дарга, ТББ, малчдын бүлгүүд</w:t>
            </w:r>
          </w:p>
        </w:tc>
      </w:tr>
      <w:tr w:rsidR="00000000">
        <w:trPr>
          <w:jc w:val="center"/>
        </w:trPr>
        <w:tc>
          <w:tcPr>
            <w:tcW w:w="766"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5.2.4</w:t>
            </w:r>
          </w:p>
        </w:tc>
        <w:tc>
          <w:tcPr>
            <w:tcW w:w="762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Нөхөрлөл, бүлгүүдийн үйл ажиллагааг доройтол илэ</w:t>
            </w:r>
            <w:r>
              <w:rPr>
                <w:rFonts w:ascii="Times New Roman" w:eastAsia="Times New Roman" w:hAnsi="Times New Roman"/>
                <w:sz w:val="22"/>
                <w:szCs w:val="24"/>
                <w:lang w:val="mn-MN"/>
              </w:rPr>
              <w:t>рсэн болон эрсдэл өндөртэй газар нутгийг хамгаалах, нөхөн сэргээхэд чиглүүлж, дэмжих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2010-2015</w:t>
            </w:r>
          </w:p>
        </w:tc>
        <w:tc>
          <w:tcPr>
            <w:tcW w:w="2159"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БОАЖЯ, ХХААХҮЯ, ЭБЭХЯ</w:t>
            </w:r>
          </w:p>
        </w:tc>
        <w:tc>
          <w:tcPr>
            <w:tcW w:w="2505"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Ойн газар, Усны газар, ТББ, нөхөрлөл, бүлгүүд</w:t>
            </w:r>
          </w:p>
        </w:tc>
      </w:tr>
      <w:tr w:rsidR="00000000">
        <w:trPr>
          <w:jc w:val="center"/>
        </w:trPr>
        <w:tc>
          <w:tcPr>
            <w:tcW w:w="766"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5.2.5</w:t>
            </w:r>
          </w:p>
        </w:tc>
        <w:tc>
          <w:tcPr>
            <w:tcW w:w="762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 xml:space="preserve">Говь, хээрийн </w:t>
            </w:r>
            <w:r>
              <w:rPr>
                <w:rFonts w:ascii="Times New Roman" w:eastAsia="Times New Roman" w:hAnsi="Times New Roman"/>
                <w:sz w:val="22"/>
                <w:szCs w:val="24"/>
                <w:lang w:val="mn-MN"/>
              </w:rPr>
              <w:t>бүсийн бэлчээрийг усжуулах зорилгоор нар, салхины эрчим хүчээр ажилладаг худаг байгуулах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2010-2015</w:t>
            </w:r>
          </w:p>
        </w:tc>
        <w:tc>
          <w:tcPr>
            <w:tcW w:w="2159"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ХХААХҮЯ, ЭБЭХЯ</w:t>
            </w:r>
          </w:p>
        </w:tc>
        <w:tc>
          <w:tcPr>
            <w:tcW w:w="2505"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Бүх шатны Засаг дарга, төсөл, хөтөлбөрүүд</w:t>
            </w:r>
          </w:p>
        </w:tc>
      </w:tr>
      <w:tr w:rsidR="00000000">
        <w:trPr>
          <w:jc w:val="center"/>
        </w:trPr>
        <w:tc>
          <w:tcPr>
            <w:tcW w:w="766"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5.2.6</w:t>
            </w:r>
          </w:p>
        </w:tc>
        <w:tc>
          <w:tcPr>
            <w:tcW w:w="762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 xml:space="preserve">Малын чанар, </w:t>
            </w:r>
            <w:r>
              <w:rPr>
                <w:rFonts w:ascii="Times New Roman" w:eastAsia="Times New Roman" w:hAnsi="Times New Roman"/>
                <w:sz w:val="22"/>
                <w:szCs w:val="24"/>
                <w:lang w:val="mn-MN"/>
              </w:rPr>
              <w:t>ашиг шимийг нэмэгдүүлэх, бүс нутгийн онцлог, бэлчээрийн даац багтаамжид тохируулан сүргийн оновчтой бүтцийг бий болгох  бодлогыг хэрэгжүүлэх, малчид болон малчдын бүлгүүдэд энэ талаархи мэдлэгийг бий болгох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2010-2015</w:t>
            </w:r>
          </w:p>
        </w:tc>
        <w:tc>
          <w:tcPr>
            <w:tcW w:w="2159"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ХХААХҮЯ</w:t>
            </w:r>
          </w:p>
        </w:tc>
        <w:tc>
          <w:tcPr>
            <w:tcW w:w="2505"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ХХААХҮЯ, ШУА</w:t>
            </w:r>
          </w:p>
        </w:tc>
      </w:tr>
      <w:tr w:rsidR="00000000">
        <w:trPr>
          <w:jc w:val="center"/>
        </w:trPr>
        <w:tc>
          <w:tcPr>
            <w:tcW w:w="766"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5.2.7</w:t>
            </w:r>
          </w:p>
        </w:tc>
        <w:tc>
          <w:tcPr>
            <w:tcW w:w="762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Сав газрын нэгдсэн менежментийг хэрэгжүүлэх зорилгоор сав газрын зөвлөлүүдийг байгуулж үйл ажиллагааг нь тогтмолжуулах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2010-2015</w:t>
            </w:r>
          </w:p>
        </w:tc>
        <w:tc>
          <w:tcPr>
            <w:tcW w:w="2159"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БОАЖЯ</w:t>
            </w:r>
          </w:p>
        </w:tc>
        <w:tc>
          <w:tcPr>
            <w:tcW w:w="2505"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ЦТҮХ, Усны үндэсний хороо, Усны газар, Сав газрын зөвлөл</w:t>
            </w:r>
          </w:p>
        </w:tc>
      </w:tr>
      <w:tr w:rsidR="00000000">
        <w:trPr>
          <w:jc w:val="center"/>
        </w:trPr>
        <w:tc>
          <w:tcPr>
            <w:tcW w:w="766"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5.2.8</w:t>
            </w:r>
          </w:p>
        </w:tc>
        <w:tc>
          <w:tcPr>
            <w:tcW w:w="762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 xml:space="preserve">Гол мөрний </w:t>
            </w:r>
            <w:r>
              <w:rPr>
                <w:rFonts w:ascii="Times New Roman" w:eastAsia="Times New Roman" w:hAnsi="Times New Roman"/>
                <w:sz w:val="22"/>
                <w:szCs w:val="24"/>
                <w:lang w:val="mn-MN"/>
              </w:rPr>
              <w:t>урсацад тохируулга хийх, хуримтлагдсан усны нөөцийг гандуу, хуурай бүс нутагт шилжүүлэн ашиглах дэд бүтцийг бий болгох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2010-2015</w:t>
            </w:r>
          </w:p>
        </w:tc>
        <w:tc>
          <w:tcPr>
            <w:tcW w:w="2159"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БОАЖЯ</w:t>
            </w:r>
          </w:p>
        </w:tc>
        <w:tc>
          <w:tcPr>
            <w:tcW w:w="2505"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Усны үндэсний хороо, Усны газар, Сав газрын зөвлөл</w:t>
            </w:r>
          </w:p>
        </w:tc>
      </w:tr>
      <w:tr w:rsidR="00000000">
        <w:trPr>
          <w:jc w:val="center"/>
        </w:trPr>
        <w:tc>
          <w:tcPr>
            <w:tcW w:w="766"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5.2.9</w:t>
            </w:r>
          </w:p>
        </w:tc>
        <w:tc>
          <w:tcPr>
            <w:tcW w:w="762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Малчид, малтай байсан иргэдэд орлогын нэмэлт эх үүсвэ</w:t>
            </w:r>
            <w:r>
              <w:rPr>
                <w:rFonts w:ascii="Times New Roman" w:eastAsia="Times New Roman" w:hAnsi="Times New Roman"/>
                <w:sz w:val="22"/>
                <w:szCs w:val="24"/>
                <w:lang w:val="mn-MN"/>
              </w:rPr>
              <w:t>р бий болгож байгальд үзүүлэх дарамтыг багасгах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2010-2016</w:t>
            </w:r>
          </w:p>
        </w:tc>
        <w:tc>
          <w:tcPr>
            <w:tcW w:w="2159"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НХХЯ, ХХААХҮЯ</w:t>
            </w:r>
          </w:p>
        </w:tc>
        <w:tc>
          <w:tcPr>
            <w:tcW w:w="2505"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Төсөл, хөтөлбөрүүд, ТББ</w:t>
            </w:r>
          </w:p>
        </w:tc>
      </w:tr>
      <w:tr w:rsidR="00000000">
        <w:trPr>
          <w:jc w:val="center"/>
        </w:trPr>
        <w:tc>
          <w:tcPr>
            <w:tcW w:w="14610" w:type="dxa"/>
            <w:gridSpan w:val="5"/>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 xml:space="preserve">5.3. Үйлдвэрлэл, дэд бүтцийн хөгжлийн нөлөөгөөр доройтолд орсон газар нутгийг нөхөн сэргээхэд байгалийн нөөц, баялаг ашиглаж байгаа иргэдийн оролцоог </w:t>
            </w:r>
            <w:r>
              <w:rPr>
                <w:rFonts w:ascii="Times New Roman" w:eastAsia="Times New Roman" w:hAnsi="Times New Roman"/>
                <w:sz w:val="22"/>
                <w:szCs w:val="24"/>
                <w:lang w:val="mn-MN"/>
              </w:rPr>
              <w:t>нэмэгдүүлж "нөөц ашиглагч төлөх" зарчмыг нэвтрүүлнэ</w:t>
            </w:r>
          </w:p>
        </w:tc>
      </w:tr>
      <w:tr w:rsidR="00000000">
        <w:trPr>
          <w:jc w:val="center"/>
        </w:trPr>
        <w:tc>
          <w:tcPr>
            <w:tcW w:w="766"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lastRenderedPageBreak/>
              <w:t>5.3.1</w:t>
            </w:r>
          </w:p>
        </w:tc>
        <w:tc>
          <w:tcPr>
            <w:tcW w:w="762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Уул уурхайн үйлдвэрлэл эрхлэгчдийн байгаль орчинд ээлтэй арга, технологийг нэвтрүүлэх ажлыг дэмжих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2010-2015</w:t>
            </w:r>
          </w:p>
        </w:tc>
        <w:tc>
          <w:tcPr>
            <w:tcW w:w="2159"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ЭБЭХЯ</w:t>
            </w:r>
          </w:p>
        </w:tc>
        <w:tc>
          <w:tcPr>
            <w:tcW w:w="2505"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ШУА, төсөл, хөтөлбөрүүд</w:t>
            </w:r>
          </w:p>
        </w:tc>
      </w:tr>
      <w:tr w:rsidR="00000000">
        <w:trPr>
          <w:jc w:val="center"/>
        </w:trPr>
        <w:tc>
          <w:tcPr>
            <w:tcW w:w="766"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5.3.2.</w:t>
            </w:r>
          </w:p>
        </w:tc>
        <w:tc>
          <w:tcPr>
            <w:tcW w:w="762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 xml:space="preserve">Уул уурхайн </w:t>
            </w:r>
            <w:r>
              <w:rPr>
                <w:rFonts w:ascii="Times New Roman" w:eastAsia="Times New Roman" w:hAnsi="Times New Roman"/>
                <w:sz w:val="22"/>
                <w:szCs w:val="24"/>
                <w:lang w:val="mn-MN"/>
              </w:rPr>
              <w:t>зориулалтаар ашигласан газар нутгийг нөхөн сэргээх журамд "нөөц ашиглагч төлөх" зарчмыг тусгаж, байгаль орчинд ээлтэй, дэвшилтэт техник, технологийг нэвтрүүлсэн аж ахуйн нэгж, байгууллагыг урамшуулах механизмыг бий болгох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2010-2015</w:t>
            </w:r>
          </w:p>
        </w:tc>
        <w:tc>
          <w:tcPr>
            <w:tcW w:w="2159"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БОАЖЯ, ЭБЭХЯ</w:t>
            </w:r>
          </w:p>
        </w:tc>
        <w:tc>
          <w:tcPr>
            <w:tcW w:w="2505"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 xml:space="preserve">Хувийн </w:t>
            </w:r>
            <w:r>
              <w:rPr>
                <w:rFonts w:ascii="Times New Roman" w:eastAsia="Times New Roman" w:hAnsi="Times New Roman"/>
                <w:sz w:val="22"/>
                <w:szCs w:val="24"/>
                <w:lang w:val="mn-MN"/>
              </w:rPr>
              <w:t>хэвшлийн байгууллага, иргэд</w:t>
            </w:r>
          </w:p>
        </w:tc>
      </w:tr>
      <w:tr w:rsidR="00000000">
        <w:trPr>
          <w:jc w:val="center"/>
        </w:trPr>
        <w:tc>
          <w:tcPr>
            <w:tcW w:w="766"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5.3.3</w:t>
            </w:r>
          </w:p>
        </w:tc>
        <w:tc>
          <w:tcPr>
            <w:tcW w:w="762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Авто болон төмөр замын сүлжээг сайжруулах, цөлжилт, хуурайшилттай нутгийн замуудын орчимд элсний нүүлт, хөрсний элэгдэл, эвдрэл бий болохоос сэргийлсэн арга барил, технологийг туршиж, хэрэгжүүлэх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2010-2015</w:t>
            </w:r>
          </w:p>
        </w:tc>
        <w:tc>
          <w:tcPr>
            <w:tcW w:w="2159"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ЗТБХБЯ</w:t>
            </w:r>
          </w:p>
        </w:tc>
        <w:tc>
          <w:tcPr>
            <w:tcW w:w="2505"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ТЗГ, АЗГ, ШУА, төсөл, хувийн хэвшлийн байгууллага</w:t>
            </w:r>
          </w:p>
        </w:tc>
      </w:tr>
      <w:tr w:rsidR="00000000">
        <w:trPr>
          <w:jc w:val="center"/>
        </w:trPr>
        <w:tc>
          <w:tcPr>
            <w:tcW w:w="766"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5.3.4</w:t>
            </w:r>
          </w:p>
        </w:tc>
        <w:tc>
          <w:tcPr>
            <w:tcW w:w="762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Авто зам барих томоохон төсөл, хөтөлбөрүүдийг дэмжсэн бодлого хэрэгжүүлэх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2010-2016</w:t>
            </w:r>
          </w:p>
        </w:tc>
        <w:tc>
          <w:tcPr>
            <w:tcW w:w="2159"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ЗТБХБЯ, СЯ</w:t>
            </w:r>
          </w:p>
        </w:tc>
        <w:tc>
          <w:tcPr>
            <w:tcW w:w="2505"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АЗГ, төсөл, хөтөлбөрүүд, хувийн хэвшлийн байгууллага</w:t>
            </w:r>
          </w:p>
        </w:tc>
      </w:tr>
      <w:tr w:rsidR="00000000">
        <w:trPr>
          <w:jc w:val="center"/>
        </w:trPr>
        <w:tc>
          <w:tcPr>
            <w:tcW w:w="14610" w:type="dxa"/>
            <w:gridSpan w:val="5"/>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 xml:space="preserve">5.4. </w:t>
            </w:r>
            <w:r>
              <w:rPr>
                <w:rFonts w:ascii="Times New Roman" w:eastAsia="Times New Roman" w:hAnsi="Times New Roman"/>
                <w:sz w:val="22"/>
                <w:szCs w:val="24"/>
                <w:lang w:val="mn-MN"/>
              </w:rPr>
              <w:t>Цөлжилтөд өртсөн бүс нутагт хэрэгжүүлэх арга хэмжээг бусад хөтөлбөрүүдийн хэрэгжилттэй нягт уялдуулан, иргэдийн амьжиргааг дээшлүүлэх, амьдрах орчныг хамгаалахад чиглэсэн арга хэмжээг нэмэгдүүлэх.</w:t>
            </w:r>
          </w:p>
        </w:tc>
      </w:tr>
      <w:tr w:rsidR="00000000">
        <w:trPr>
          <w:jc w:val="center"/>
        </w:trPr>
        <w:tc>
          <w:tcPr>
            <w:tcW w:w="766"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5.4.1</w:t>
            </w:r>
          </w:p>
        </w:tc>
        <w:tc>
          <w:tcPr>
            <w:tcW w:w="762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Биологийн төрөл зүйлийг хамгаалах үндэсний хө</w:t>
            </w:r>
            <w:r>
              <w:rPr>
                <w:rFonts w:ascii="Times New Roman" w:eastAsia="Times New Roman" w:hAnsi="Times New Roman"/>
                <w:sz w:val="22"/>
                <w:szCs w:val="24"/>
                <w:lang w:val="mn-MN"/>
              </w:rPr>
              <w:t>төлбөртэй харилцан уялдуулан биологийн төрөл зүйлийн хомсдол, цөлжилтөд хүргэж байгаа нөхцөлийг бууруулах арга хэмжээг цөлжилтөд өртөж байгаа газар нутагт зохион байгуулах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2010-2015</w:t>
            </w:r>
          </w:p>
        </w:tc>
        <w:tc>
          <w:tcPr>
            <w:tcW w:w="2159"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БОАЖЯ</w:t>
            </w:r>
          </w:p>
        </w:tc>
        <w:tc>
          <w:tcPr>
            <w:tcW w:w="2505"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ТХГН-ийн хамгаалалтын захиргаад, ШУА, төсөл, хөтөлбөрүүд, ТББ</w:t>
            </w:r>
          </w:p>
        </w:tc>
      </w:tr>
      <w:tr w:rsidR="00000000">
        <w:trPr>
          <w:jc w:val="center"/>
        </w:trPr>
        <w:tc>
          <w:tcPr>
            <w:tcW w:w="766"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5.4.2</w:t>
            </w:r>
          </w:p>
        </w:tc>
        <w:tc>
          <w:tcPr>
            <w:tcW w:w="762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Биологийн төрөл зүйлүүдийг хамгаалах ажилд төрийн ба төрийн бус байгууллага, орон нутаг, иргэдийн оролцоог нэмэгдүүлэх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2010-2015</w:t>
            </w:r>
          </w:p>
        </w:tc>
        <w:tc>
          <w:tcPr>
            <w:tcW w:w="2159"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БОАЖЯ</w:t>
            </w:r>
          </w:p>
        </w:tc>
        <w:tc>
          <w:tcPr>
            <w:tcW w:w="2505"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Бүх шатны Засаг дарга,ТББ</w:t>
            </w:r>
          </w:p>
        </w:tc>
      </w:tr>
      <w:tr w:rsidR="00000000">
        <w:trPr>
          <w:jc w:val="center"/>
        </w:trPr>
        <w:tc>
          <w:tcPr>
            <w:tcW w:w="766"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5.4.3</w:t>
            </w:r>
          </w:p>
        </w:tc>
        <w:tc>
          <w:tcPr>
            <w:tcW w:w="762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 xml:space="preserve">Уур амьсгалын </w:t>
            </w:r>
            <w:r>
              <w:rPr>
                <w:rFonts w:ascii="Times New Roman" w:eastAsia="Times New Roman" w:hAnsi="Times New Roman"/>
                <w:sz w:val="22"/>
                <w:szCs w:val="24"/>
                <w:lang w:val="mn-MN"/>
              </w:rPr>
              <w:t>өөрчлөлтийн хандлагыг 5-10 жилээр нарийвчлан үнэлэх чадавхийг бий болгох, уур амьсгалын өөрчлөлтийн ирээдүйн хандлагад нийцүүлэн чийг бага шаарддаг, ганд тэсвэртэй таримал ургамал сортыг судалж хэрэглэх, энэ чиглэлийн мод, модлог ургамлын шинэ төрөл зүйлий</w:t>
            </w:r>
            <w:r>
              <w:rPr>
                <w:rFonts w:ascii="Times New Roman" w:eastAsia="Times New Roman" w:hAnsi="Times New Roman"/>
                <w:sz w:val="22"/>
                <w:szCs w:val="24"/>
                <w:lang w:val="mn-MN"/>
              </w:rPr>
              <w:t>г туршин нутагшуулах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2010-2015</w:t>
            </w:r>
          </w:p>
        </w:tc>
        <w:tc>
          <w:tcPr>
            <w:tcW w:w="2159"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БОАЖЯ, ХХААХҮЯ</w:t>
            </w:r>
          </w:p>
        </w:tc>
        <w:tc>
          <w:tcPr>
            <w:tcW w:w="2505"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ШУА, судалгааны төвүүд, төсөл, хөтөлбөрүүд, хувийн хэвшлийн байгууллага</w:t>
            </w:r>
          </w:p>
        </w:tc>
      </w:tr>
      <w:tr w:rsidR="00000000">
        <w:trPr>
          <w:jc w:val="center"/>
        </w:trPr>
        <w:tc>
          <w:tcPr>
            <w:tcW w:w="766"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5.4.4</w:t>
            </w:r>
          </w:p>
        </w:tc>
        <w:tc>
          <w:tcPr>
            <w:tcW w:w="762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 xml:space="preserve">Уур амьсгалын өөрчлөлтийн үндэсний хөтөлбөртэй уялдуулан цөлжилт, түүнээс үүдэлтэй </w:t>
            </w:r>
            <w:r>
              <w:rPr>
                <w:rFonts w:ascii="Times New Roman" w:eastAsia="Times New Roman" w:hAnsi="Times New Roman"/>
                <w:sz w:val="22"/>
                <w:szCs w:val="24"/>
                <w:lang w:val="mn-MN"/>
              </w:rPr>
              <w:t>байгалийн гамшгийн нөлөө болон эрсдлийг бууруулах арга хэмжээг хэрэгжүүлэх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2010-2015</w:t>
            </w:r>
          </w:p>
        </w:tc>
        <w:tc>
          <w:tcPr>
            <w:tcW w:w="2159"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БОАЖЯ</w:t>
            </w:r>
          </w:p>
        </w:tc>
        <w:tc>
          <w:tcPr>
            <w:tcW w:w="2505"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ЦУОШГ, ОБЕГ</w:t>
            </w:r>
          </w:p>
        </w:tc>
      </w:tr>
      <w:tr w:rsidR="00000000">
        <w:trPr>
          <w:jc w:val="center"/>
        </w:trPr>
        <w:tc>
          <w:tcPr>
            <w:tcW w:w="766"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5.4.5</w:t>
            </w:r>
          </w:p>
        </w:tc>
        <w:tc>
          <w:tcPr>
            <w:tcW w:w="7620"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both"/>
              <w:rPr>
                <w:rFonts w:ascii="Times New Roman" w:eastAsia="Times New Roman" w:hAnsi="Times New Roman"/>
                <w:sz w:val="22"/>
                <w:szCs w:val="24"/>
                <w:lang w:val="mn-MN"/>
              </w:rPr>
            </w:pPr>
            <w:r>
              <w:rPr>
                <w:rFonts w:ascii="Times New Roman" w:eastAsia="Times New Roman" w:hAnsi="Times New Roman"/>
                <w:sz w:val="22"/>
                <w:szCs w:val="24"/>
                <w:lang w:val="mn-MN"/>
              </w:rPr>
              <w:t>Цэвэр хөгжлийн механизм, Даян дэлхийн байгаль хамгаалах сан зэрэг олон улсын байгууллагуудтай хамтын ажиллагааг өргөжүүлж, хамтарсан төс</w:t>
            </w:r>
            <w:r>
              <w:rPr>
                <w:rFonts w:ascii="Times New Roman" w:eastAsia="Times New Roman" w:hAnsi="Times New Roman"/>
                <w:sz w:val="22"/>
                <w:szCs w:val="24"/>
                <w:lang w:val="mn-MN"/>
              </w:rPr>
              <w:t>өл хэрэгжүүлэх арга хэмжээ авах</w:t>
            </w:r>
          </w:p>
        </w:tc>
        <w:tc>
          <w:tcPr>
            <w:tcW w:w="1560" w:type="dxa"/>
            <w:tcBorders>
              <w:top w:val="single" w:sz="4" w:space="0" w:color="auto"/>
              <w:left w:val="single" w:sz="4" w:space="0" w:color="auto"/>
              <w:bottom w:val="single" w:sz="4" w:space="0" w:color="auto"/>
              <w:right w:val="single" w:sz="4" w:space="0" w:color="auto"/>
            </w:tcBorders>
            <w:noWrap/>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2010-2015</w:t>
            </w:r>
          </w:p>
        </w:tc>
        <w:tc>
          <w:tcPr>
            <w:tcW w:w="2159"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БОАЖЯ</w:t>
            </w:r>
          </w:p>
        </w:tc>
        <w:tc>
          <w:tcPr>
            <w:tcW w:w="2505" w:type="dxa"/>
            <w:tcBorders>
              <w:top w:val="single" w:sz="4" w:space="0" w:color="auto"/>
              <w:left w:val="single" w:sz="4" w:space="0" w:color="auto"/>
              <w:bottom w:val="single" w:sz="4" w:space="0" w:color="auto"/>
              <w:right w:val="single" w:sz="4" w:space="0" w:color="auto"/>
            </w:tcBorders>
            <w:vAlign w:val="center"/>
            <w:hideMark/>
          </w:tcPr>
          <w:p w:rsidR="00000000" w:rsidRDefault="00D82E71">
            <w:pPr>
              <w:jc w:val="center"/>
              <w:rPr>
                <w:rFonts w:ascii="Times New Roman" w:eastAsia="Times New Roman" w:hAnsi="Times New Roman"/>
                <w:sz w:val="22"/>
                <w:szCs w:val="24"/>
                <w:lang w:val="mn-MN"/>
              </w:rPr>
            </w:pPr>
            <w:r>
              <w:rPr>
                <w:rFonts w:ascii="Times New Roman" w:eastAsia="Times New Roman" w:hAnsi="Times New Roman"/>
                <w:sz w:val="22"/>
                <w:szCs w:val="24"/>
                <w:lang w:val="mn-MN"/>
              </w:rPr>
              <w:t>ШУА, төсөл хөтөлбөрүүд</w:t>
            </w:r>
          </w:p>
        </w:tc>
      </w:tr>
    </w:tbl>
    <w:p w:rsidR="00000000" w:rsidRDefault="00D82E71">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D82E71" w:rsidRDefault="00D82E71">
      <w:pPr>
        <w:spacing w:line="360" w:lineRule="auto"/>
        <w:jc w:val="center"/>
        <w:rPr>
          <w:rFonts w:ascii="Times New Roman" w:hAnsi="Times New Roman"/>
          <w:sz w:val="24"/>
          <w:szCs w:val="24"/>
          <w:lang w:val="mn-MN"/>
        </w:rPr>
      </w:pPr>
      <w:r>
        <w:rPr>
          <w:rFonts w:ascii="Times New Roman" w:eastAsia="Times New Roman" w:hAnsi="Times New Roman"/>
          <w:sz w:val="24"/>
          <w:szCs w:val="24"/>
          <w:lang w:val="mn-MN"/>
        </w:rPr>
        <w:t>--оОо---</w:t>
      </w:r>
    </w:p>
    <w:sectPr w:rsidR="00D82E71">
      <w:pgSz w:w="15840" w:h="12240" w:orient="landscape"/>
      <w:pgMar w:top="1797" w:right="1440" w:bottom="179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B77B84"/>
    <w:rsid w:val="00B77B84"/>
    <w:rsid w:val="00D82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styleId="ListParagraph">
    <w:name w:val="List Paragraph"/>
    <w:basedOn w:val="Normal"/>
    <w:uiPriority w:val="34"/>
    <w:semiHidden/>
    <w:qFormat/>
    <w:pPr>
      <w:ind w:left="720"/>
      <w:contextualSpacing/>
    </w:pPr>
  </w:style>
  <w:style w:type="paragraph" w:customStyle="1" w:styleId="small">
    <w:name w:val="small"/>
    <w:uiPriority w:val="99"/>
    <w:semiHidden/>
    <w:rPr>
      <w:rFonts w:ascii="Verdana" w:eastAsia="Verdana" w:hAnsi="Verdana"/>
      <w:sz w:val="2"/>
      <w:szCs w:val="2"/>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styleId="ListParagraph">
    <w:name w:val="List Paragraph"/>
    <w:basedOn w:val="Normal"/>
    <w:uiPriority w:val="34"/>
    <w:semiHidden/>
    <w:qFormat/>
    <w:pPr>
      <w:ind w:left="720"/>
      <w:contextualSpacing/>
    </w:pPr>
  </w:style>
  <w:style w:type="paragraph" w:customStyle="1" w:styleId="small">
    <w:name w:val="small"/>
    <w:uiPriority w:val="99"/>
    <w:semiHidden/>
    <w:rPr>
      <w:rFonts w:ascii="Verdana" w:eastAsia="Verdana" w:hAnsi="Verdana"/>
      <w:sz w:val="2"/>
      <w:szCs w:val="2"/>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92">
      <w:marLeft w:val="0"/>
      <w:marRight w:val="0"/>
      <w:marTop w:val="0"/>
      <w:marBottom w:val="0"/>
      <w:divBdr>
        <w:top w:val="none" w:sz="0" w:space="0" w:color="auto"/>
        <w:left w:val="none" w:sz="0" w:space="0" w:color="auto"/>
        <w:bottom w:val="none" w:sz="0" w:space="0" w:color="auto"/>
        <w:right w:val="none" w:sz="0" w:space="0" w:color="auto"/>
      </w:divBdr>
    </w:div>
    <w:div w:id="177848290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legalinfo.mn/uploads/images/suld.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8168</Words>
  <Characters>46561</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54620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2018-03-05T09:32:00Z</dcterms:created>
  <dcterms:modified xsi:type="dcterms:W3CDTF">2018-03-05T09:32:00Z</dcterms:modified>
</cp:coreProperties>
</file>